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4A" w:rsidRDefault="00FB6B4A" w:rsidP="00FB6B4A">
      <w:pPr>
        <w:rPr>
          <w:b/>
          <w:sz w:val="28"/>
          <w:szCs w:val="28"/>
        </w:rPr>
      </w:pPr>
    </w:p>
    <w:p w:rsidR="00FB6B4A" w:rsidRDefault="00FB6B4A" w:rsidP="00FB6B4A">
      <w:pPr>
        <w:rPr>
          <w:rFonts w:ascii="a_Helver(05%) Bashkir" w:hAnsi="a_Helver(05%) Bashkir"/>
          <w:lang w:val="be-BY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135890</wp:posOffset>
            </wp:positionV>
            <wp:extent cx="713740" cy="875665"/>
            <wp:effectExtent l="0" t="0" r="0" b="63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743200" cy="89725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4A" w:rsidRDefault="00FB6B4A" w:rsidP="00FB6B4A">
                            <w:pPr>
                              <w:jc w:val="center"/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АДМИНИСТРАЦИЯ СЕЛЬСКОГО</w:t>
                            </w:r>
                          </w:p>
                          <w:p w:rsidR="00FB6B4A" w:rsidRDefault="00FB6B4A" w:rsidP="00FB6B4A">
                            <w:pPr>
                              <w:jc w:val="center"/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ПОСЕЛЕНИЯ АТИКОВСКИЙ</w:t>
                            </w:r>
                          </w:p>
                          <w:p w:rsidR="00FB6B4A" w:rsidRDefault="00FB6B4A" w:rsidP="00FB6B4A">
                            <w:pPr>
                              <w:jc w:val="center"/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СЕЛЬСОВЕТ МУНИЦИПАЛЬНОГО</w:t>
                            </w:r>
                          </w:p>
                          <w:p w:rsidR="00FB6B4A" w:rsidRDefault="00FB6B4A" w:rsidP="00FB6B4A">
                            <w:pPr>
                              <w:jc w:val="center"/>
                              <w:rPr>
                                <w:rFonts w:ascii="a_Timer(10%) Bashkir" w:hAnsi="a_Timer(10%) Bashkir"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РАЙОНА БУРЗЯНСКИЙ РАЙОН</w:t>
                            </w:r>
                          </w:p>
                          <w:p w:rsidR="00FB6B4A" w:rsidRDefault="00FB6B4A" w:rsidP="00FB6B4A">
                            <w:pPr>
                              <w:jc w:val="center"/>
                              <w:rPr>
                                <w:rFonts w:ascii="a_Timer(10%) Bashkir" w:hAnsi="a_Timer(10%) Bashkir"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РЕСПУБЛИК</w:t>
                            </w:r>
                            <w:r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</w:rPr>
                              <w:t>И Б</w:t>
                            </w:r>
                            <w:r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АШКОРТОСТАН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in;margin-top:9pt;width:3in;height: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" stroked="f">
                <v:textbox>
                  <w:txbxContent>
                    <w:p w:rsidR="00FB6B4A" w:rsidRDefault="00FB6B4A" w:rsidP="00FB6B4A">
                      <w:pPr>
                        <w:jc w:val="center"/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>АДМИНИСТРАЦИЯ СЕЛЬСКОГО</w:t>
                      </w:r>
                    </w:p>
                    <w:p w:rsidR="00FB6B4A" w:rsidRDefault="00FB6B4A" w:rsidP="00FB6B4A">
                      <w:pPr>
                        <w:jc w:val="center"/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>ПОСЕЛЕНИЯ АТИКОВСКИЙ</w:t>
                      </w:r>
                    </w:p>
                    <w:p w:rsidR="00FB6B4A" w:rsidRDefault="00FB6B4A" w:rsidP="00FB6B4A">
                      <w:pPr>
                        <w:jc w:val="center"/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>СЕЛЬСОВЕТ МУНИЦИПАЛЬНОГО</w:t>
                      </w:r>
                    </w:p>
                    <w:p w:rsidR="00FB6B4A" w:rsidRDefault="00FB6B4A" w:rsidP="00FB6B4A">
                      <w:pPr>
                        <w:jc w:val="center"/>
                        <w:rPr>
                          <w:rFonts w:ascii="a_Timer(10%) Bashkir" w:hAnsi="a_Timer(10%) Bashkir"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>РАЙОНА БУРЗЯНСКИЙ РАЙОН</w:t>
                      </w:r>
                    </w:p>
                    <w:p w:rsidR="00FB6B4A" w:rsidRDefault="00FB6B4A" w:rsidP="00FB6B4A">
                      <w:pPr>
                        <w:jc w:val="center"/>
                        <w:rPr>
                          <w:rFonts w:ascii="a_Timer(10%) Bashkir" w:hAnsi="a_Timer(10%) Bashkir"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>РЕСПУБЛИК</w:t>
                      </w:r>
                      <w:r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</w:rPr>
                        <w:t>И Б</w:t>
                      </w:r>
                      <w:r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 xml:space="preserve">АШКОРТОСТАН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743200" cy="89725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4A" w:rsidRDefault="00FB6B4A" w:rsidP="00FB6B4A">
                            <w:pPr>
                              <w:jc w:val="center"/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БАШКОРТОСТАН РЕСПУБЛИКАҺЫ</w:t>
                            </w:r>
                          </w:p>
                          <w:p w:rsidR="00FB6B4A" w:rsidRDefault="00FB6B4A" w:rsidP="00FB6B4A">
                            <w:pPr>
                              <w:jc w:val="center"/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БӨРЙӘН РАЙОНЫ</w:t>
                            </w:r>
                          </w:p>
                          <w:p w:rsidR="00FB6B4A" w:rsidRDefault="00FB6B4A" w:rsidP="00FB6B4A">
                            <w:pPr>
                              <w:jc w:val="center"/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МУНИЦИПАЛЬ РАЙОНЫНЫҢ</w:t>
                            </w:r>
                          </w:p>
                          <w:p w:rsidR="00FB6B4A" w:rsidRDefault="00FB6B4A" w:rsidP="00FB6B4A">
                            <w:pPr>
                              <w:jc w:val="center"/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ӘТЕК АУЫЛ СОВЕТЫ</w:t>
                            </w:r>
                          </w:p>
                          <w:p w:rsidR="00FB6B4A" w:rsidRDefault="00FB6B4A" w:rsidP="00FB6B4A">
                            <w:pPr>
                              <w:jc w:val="center"/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АУЫЛ БИЛӘМӘҺЕ ХАКИМИӘТЕ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18pt;margin-top:9pt;width:3in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" stroked="f">
                <v:textbox>
                  <w:txbxContent>
                    <w:p w:rsidR="00FB6B4A" w:rsidRDefault="00FB6B4A" w:rsidP="00FB6B4A">
                      <w:pPr>
                        <w:jc w:val="center"/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  <w:t>БАШКОРТОСТАН РЕСПУБЛИКАҺЫ</w:t>
                      </w:r>
                    </w:p>
                    <w:p w:rsidR="00FB6B4A" w:rsidRDefault="00FB6B4A" w:rsidP="00FB6B4A">
                      <w:pPr>
                        <w:jc w:val="center"/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  <w:t>БӨРЙӘН РАЙОНЫ</w:t>
                      </w:r>
                    </w:p>
                    <w:p w:rsidR="00FB6B4A" w:rsidRDefault="00FB6B4A" w:rsidP="00FB6B4A">
                      <w:pPr>
                        <w:jc w:val="center"/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  <w:t>МУНИЦИПАЛЬ РАЙОНЫНЫҢ</w:t>
                      </w:r>
                    </w:p>
                    <w:p w:rsidR="00FB6B4A" w:rsidRDefault="00FB6B4A" w:rsidP="00FB6B4A">
                      <w:pPr>
                        <w:jc w:val="center"/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  <w:t>ӘТЕК АУЫЛ СОВЕТЫ</w:t>
                      </w:r>
                    </w:p>
                    <w:p w:rsidR="00FB6B4A" w:rsidRDefault="00FB6B4A" w:rsidP="00FB6B4A">
                      <w:pPr>
                        <w:jc w:val="center"/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  <w:t>АУЫЛ БИЛӘМӘҺЕ ХАКИМИӘТЕ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_Helver(05%) Bashkir" w:hAnsi="a_Helver(05%) Bashkir"/>
          <w:b/>
          <w:lang w:val="be-BY"/>
        </w:rPr>
        <w:t>___________________________________________________________________________________________________________________</w:t>
      </w:r>
      <w:r>
        <w:rPr>
          <w:rFonts w:ascii="a_Helver(05%) Bashkir" w:hAnsi="a_Helver(05%) Bashkir"/>
          <w:b/>
          <w:szCs w:val="28"/>
          <w:lang w:val="be-BY"/>
        </w:rPr>
        <w:t xml:space="preserve"> </w:t>
      </w:r>
    </w:p>
    <w:p w:rsidR="00FB6B4A" w:rsidRDefault="00FB6B4A" w:rsidP="00FB6B4A">
      <w:pPr>
        <w:rPr>
          <w:rFonts w:ascii="a_Helver(05%) Bashkir" w:hAnsi="a_Helver(05%) Bashkir"/>
          <w:b/>
          <w:szCs w:val="28"/>
          <w:lang w:val="be-BY"/>
        </w:rPr>
      </w:pPr>
    </w:p>
    <w:p w:rsidR="00FB6B4A" w:rsidRDefault="00FB6B4A" w:rsidP="00FB6B4A">
      <w:pPr>
        <w:pStyle w:val="ConsPlusNonformat"/>
        <w:ind w:firstLine="708"/>
        <w:jc w:val="center"/>
        <w:rPr>
          <w:rFonts w:ascii="a_Timer(15%) Bashkir" w:eastAsia="MS Mincho" w:hAnsi="a_Timer(15%) Bashkir" w:cs="MS Mincho"/>
          <w:b/>
          <w:sz w:val="28"/>
          <w:szCs w:val="28"/>
          <w:lang w:val="be-BY"/>
        </w:rPr>
      </w:pPr>
    </w:p>
    <w:p w:rsidR="00FB6B4A" w:rsidRPr="00461EF7" w:rsidRDefault="00FB6B4A" w:rsidP="00FB6B4A">
      <w:pPr>
        <w:pStyle w:val="ConsPlusNonformat"/>
        <w:ind w:firstLine="708"/>
        <w:jc w:val="center"/>
        <w:rPr>
          <w:rFonts w:ascii="Calibri" w:hAnsi="Calibri"/>
          <w:b/>
          <w:sz w:val="28"/>
          <w:szCs w:val="28"/>
        </w:rPr>
      </w:pPr>
      <w:r w:rsidRPr="00461EF7">
        <w:rPr>
          <w:rFonts w:ascii="a_Timer(15%) Bashkir" w:eastAsia="MS Mincho" w:hAnsi="a_Timer(15%) Bashkir" w:cs="MS Mincho"/>
          <w:b/>
          <w:sz w:val="28"/>
          <w:szCs w:val="28"/>
          <w:lang w:val="be-BY"/>
        </w:rPr>
        <w:t>Ҡ</w:t>
      </w:r>
      <w:r w:rsidRPr="00461EF7">
        <w:rPr>
          <w:rFonts w:ascii="a_Timer(15%) Bashkir" w:hAnsi="a_Timer(15%) Bashkir"/>
          <w:b/>
          <w:sz w:val="28"/>
          <w:szCs w:val="28"/>
          <w:lang w:val="be-BY"/>
        </w:rPr>
        <w:t>АРАР                                                         ПОСТАНОВЛЕНИЕ</w:t>
      </w:r>
    </w:p>
    <w:p w:rsidR="00FB6B4A" w:rsidRPr="00461EF7" w:rsidRDefault="00FB6B4A" w:rsidP="00FB6B4A">
      <w:pPr>
        <w:pStyle w:val="ConsPlusNonformat"/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FB6B4A" w:rsidRPr="00F71B6A" w:rsidRDefault="00FB6B4A" w:rsidP="00FB6B4A">
      <w:pPr>
        <w:jc w:val="center"/>
        <w:rPr>
          <w:sz w:val="24"/>
          <w:szCs w:val="24"/>
        </w:rPr>
      </w:pPr>
    </w:p>
    <w:p w:rsidR="00FB6B4A" w:rsidRPr="00F71B6A" w:rsidRDefault="00855D73" w:rsidP="00FB6B4A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FB6B4A">
        <w:rPr>
          <w:sz w:val="24"/>
          <w:szCs w:val="24"/>
        </w:rPr>
        <w:t xml:space="preserve"> </w:t>
      </w:r>
      <w:r w:rsidR="004C10DB">
        <w:rPr>
          <w:sz w:val="24"/>
          <w:szCs w:val="24"/>
        </w:rPr>
        <w:t>н</w:t>
      </w:r>
      <w:r w:rsidR="002D51A6">
        <w:rPr>
          <w:sz w:val="24"/>
          <w:szCs w:val="24"/>
        </w:rPr>
        <w:t>о</w:t>
      </w:r>
      <w:r w:rsidR="004C10DB">
        <w:rPr>
          <w:sz w:val="24"/>
          <w:szCs w:val="24"/>
        </w:rPr>
        <w:t>ябрь</w:t>
      </w:r>
      <w:r w:rsidR="00FB6B4A" w:rsidRPr="00F71B6A">
        <w:rPr>
          <w:sz w:val="24"/>
          <w:szCs w:val="24"/>
        </w:rPr>
        <w:t xml:space="preserve"> 20</w:t>
      </w:r>
      <w:r w:rsidR="00FB6B4A">
        <w:rPr>
          <w:sz w:val="24"/>
          <w:szCs w:val="24"/>
        </w:rPr>
        <w:t>22</w:t>
      </w:r>
      <w:r w:rsidR="00FB6B4A" w:rsidRPr="00F71B6A">
        <w:rPr>
          <w:sz w:val="24"/>
          <w:szCs w:val="24"/>
        </w:rPr>
        <w:t xml:space="preserve"> </w:t>
      </w:r>
      <w:proofErr w:type="spellStart"/>
      <w:r w:rsidR="00FB6B4A" w:rsidRPr="00F71B6A">
        <w:rPr>
          <w:sz w:val="24"/>
          <w:szCs w:val="24"/>
        </w:rPr>
        <w:t>й</w:t>
      </w:r>
      <w:r w:rsidR="00FB6B4A">
        <w:rPr>
          <w:sz w:val="24"/>
          <w:szCs w:val="24"/>
        </w:rPr>
        <w:t>ыл</w:t>
      </w:r>
      <w:proofErr w:type="spellEnd"/>
      <w:r w:rsidR="00FB6B4A" w:rsidRPr="00F71B6A">
        <w:rPr>
          <w:sz w:val="24"/>
          <w:szCs w:val="24"/>
        </w:rPr>
        <w:t xml:space="preserve">                              </w:t>
      </w:r>
      <w:r w:rsidR="00FB6B4A" w:rsidRPr="00F71B6A">
        <w:rPr>
          <w:sz w:val="24"/>
          <w:szCs w:val="24"/>
          <w:lang w:val="be-BY"/>
        </w:rPr>
        <w:t xml:space="preserve">    </w:t>
      </w:r>
      <w:r w:rsidR="00FB6B4A" w:rsidRPr="00F71B6A">
        <w:rPr>
          <w:sz w:val="24"/>
          <w:szCs w:val="24"/>
        </w:rPr>
        <w:t>№</w:t>
      </w:r>
      <w:r w:rsidR="00FB6B4A">
        <w:rPr>
          <w:sz w:val="24"/>
          <w:szCs w:val="24"/>
        </w:rPr>
        <w:t xml:space="preserve"> 3</w:t>
      </w:r>
      <w:r w:rsidR="002D51A6">
        <w:rPr>
          <w:sz w:val="24"/>
          <w:szCs w:val="24"/>
        </w:rPr>
        <w:t>7</w:t>
      </w:r>
      <w:r w:rsidR="00FB6B4A" w:rsidRPr="00F71B6A">
        <w:rPr>
          <w:sz w:val="24"/>
          <w:szCs w:val="24"/>
        </w:rPr>
        <w:t>-</w:t>
      </w:r>
      <w:r w:rsidR="00FB6B4A" w:rsidRPr="00F71B6A">
        <w:rPr>
          <w:sz w:val="24"/>
          <w:szCs w:val="24"/>
          <w:lang w:val="ba-RU"/>
        </w:rPr>
        <w:t>п</w:t>
      </w:r>
      <w:r w:rsidR="00FB6B4A" w:rsidRPr="00F71B6A">
        <w:rPr>
          <w:sz w:val="24"/>
          <w:szCs w:val="24"/>
          <w:lang w:val="be-BY"/>
        </w:rPr>
        <w:t xml:space="preserve">  </w:t>
      </w:r>
      <w:r w:rsidR="00FB6B4A" w:rsidRPr="00F71B6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7</w:t>
      </w:r>
      <w:bookmarkStart w:id="0" w:name="_GoBack"/>
      <w:bookmarkEnd w:id="0"/>
      <w:r w:rsidR="00FB6B4A" w:rsidRPr="00F71B6A">
        <w:rPr>
          <w:sz w:val="24"/>
          <w:szCs w:val="24"/>
        </w:rPr>
        <w:t xml:space="preserve"> </w:t>
      </w:r>
      <w:r w:rsidR="004C10DB">
        <w:rPr>
          <w:sz w:val="24"/>
          <w:szCs w:val="24"/>
        </w:rPr>
        <w:t>н</w:t>
      </w:r>
      <w:r w:rsidR="002D51A6">
        <w:rPr>
          <w:sz w:val="24"/>
          <w:szCs w:val="24"/>
        </w:rPr>
        <w:t>о</w:t>
      </w:r>
      <w:r w:rsidR="004C10DB">
        <w:rPr>
          <w:sz w:val="24"/>
          <w:szCs w:val="24"/>
        </w:rPr>
        <w:t>ября</w:t>
      </w:r>
      <w:r w:rsidR="00FB6B4A" w:rsidRPr="00F71B6A">
        <w:rPr>
          <w:sz w:val="24"/>
          <w:szCs w:val="24"/>
          <w:lang w:val="be-BY"/>
        </w:rPr>
        <w:t xml:space="preserve"> </w:t>
      </w:r>
      <w:r w:rsidR="00FB6B4A" w:rsidRPr="00F71B6A">
        <w:rPr>
          <w:sz w:val="24"/>
          <w:szCs w:val="24"/>
        </w:rPr>
        <w:t>20</w:t>
      </w:r>
      <w:r w:rsidR="00FB6B4A">
        <w:rPr>
          <w:sz w:val="24"/>
          <w:szCs w:val="24"/>
        </w:rPr>
        <w:t>22</w:t>
      </w:r>
      <w:r w:rsidR="00FB6B4A" w:rsidRPr="00F71B6A">
        <w:rPr>
          <w:sz w:val="24"/>
          <w:szCs w:val="24"/>
        </w:rPr>
        <w:t xml:space="preserve"> г</w:t>
      </w:r>
      <w:r w:rsidR="00FB6B4A">
        <w:rPr>
          <w:sz w:val="24"/>
          <w:szCs w:val="24"/>
        </w:rPr>
        <w:t>ода</w:t>
      </w:r>
    </w:p>
    <w:p w:rsidR="00FB6B4A" w:rsidRDefault="00FB6B4A" w:rsidP="00A964F3">
      <w:pPr>
        <w:jc w:val="center"/>
        <w:rPr>
          <w:b/>
          <w:noProof/>
          <w:sz w:val="28"/>
          <w:szCs w:val="28"/>
        </w:rPr>
      </w:pPr>
    </w:p>
    <w:p w:rsidR="00A964F3" w:rsidRPr="00FB6B4A" w:rsidRDefault="00A964F3" w:rsidP="00A964F3">
      <w:pPr>
        <w:jc w:val="center"/>
        <w:rPr>
          <w:b/>
          <w:noProof/>
          <w:sz w:val="28"/>
          <w:szCs w:val="28"/>
        </w:rPr>
      </w:pPr>
      <w:r w:rsidRPr="00FB6B4A">
        <w:rPr>
          <w:b/>
          <w:noProof/>
          <w:sz w:val="28"/>
          <w:szCs w:val="28"/>
        </w:rPr>
        <w:t xml:space="preserve">Об условиях приватизации муниципального имущества, </w:t>
      </w:r>
    </w:p>
    <w:p w:rsidR="00FB6B4A" w:rsidRPr="00FB6B4A" w:rsidRDefault="00FB6B4A" w:rsidP="00FB6B4A">
      <w:pPr>
        <w:jc w:val="center"/>
        <w:rPr>
          <w:b/>
          <w:sz w:val="28"/>
          <w:szCs w:val="28"/>
        </w:rPr>
      </w:pPr>
      <w:r w:rsidRPr="00FB6B4A">
        <w:rPr>
          <w:b/>
          <w:sz w:val="28"/>
          <w:szCs w:val="28"/>
        </w:rPr>
        <w:t>находящегося в собственности администрации сельского поселения</w:t>
      </w:r>
    </w:p>
    <w:p w:rsidR="00FB6B4A" w:rsidRPr="00FB6B4A" w:rsidRDefault="00FB6B4A" w:rsidP="00FB6B4A">
      <w:pPr>
        <w:jc w:val="center"/>
        <w:rPr>
          <w:b/>
          <w:noProof/>
          <w:sz w:val="28"/>
          <w:szCs w:val="28"/>
        </w:rPr>
      </w:pPr>
      <w:r w:rsidRPr="00FB6B4A">
        <w:rPr>
          <w:b/>
          <w:noProof/>
          <w:sz w:val="28"/>
          <w:szCs w:val="28"/>
        </w:rPr>
        <w:t xml:space="preserve">Атиковский сельсовет муниципального района Бурзянский район </w:t>
      </w:r>
    </w:p>
    <w:p w:rsidR="00A964F3" w:rsidRDefault="00FB6B4A" w:rsidP="00FB6B4A">
      <w:pPr>
        <w:jc w:val="center"/>
        <w:rPr>
          <w:b/>
          <w:noProof/>
          <w:sz w:val="28"/>
          <w:szCs w:val="28"/>
        </w:rPr>
      </w:pPr>
      <w:r w:rsidRPr="00FB6B4A">
        <w:rPr>
          <w:b/>
          <w:noProof/>
          <w:sz w:val="28"/>
          <w:szCs w:val="28"/>
        </w:rPr>
        <w:t>Республики Башкортостан</w:t>
      </w:r>
    </w:p>
    <w:p w:rsidR="00FB6B4A" w:rsidRPr="00B54AB5" w:rsidRDefault="00FB6B4A" w:rsidP="00FB6B4A">
      <w:pPr>
        <w:jc w:val="center"/>
        <w:rPr>
          <w:noProof/>
          <w:sz w:val="28"/>
          <w:szCs w:val="28"/>
        </w:rPr>
      </w:pPr>
    </w:p>
    <w:p w:rsidR="00BB101C" w:rsidRPr="00B54AB5" w:rsidRDefault="00FB6B4A" w:rsidP="00FB6B4A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BB101C" w:rsidRPr="00B54AB5">
        <w:rPr>
          <w:noProof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законом Республики Башкортостан № 372-з от 04.12.2002 года «О приватизации государственного имущества в Республике Башкортостан»,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аукционе»</w:t>
      </w:r>
      <w:r w:rsidR="00251CBE">
        <w:rPr>
          <w:noProof/>
          <w:sz w:val="28"/>
          <w:szCs w:val="28"/>
        </w:rPr>
        <w:t>, решением</w:t>
      </w:r>
      <w:r w:rsidR="00251CBE" w:rsidRPr="00251CBE">
        <w:rPr>
          <w:noProof/>
          <w:sz w:val="28"/>
          <w:szCs w:val="28"/>
        </w:rPr>
        <w:t xml:space="preserve"> </w:t>
      </w:r>
      <w:r w:rsidR="00251CBE">
        <w:rPr>
          <w:noProof/>
          <w:sz w:val="28"/>
          <w:szCs w:val="28"/>
          <w:lang w:val="en-US"/>
        </w:rPr>
        <w:t>C</w:t>
      </w:r>
      <w:r w:rsidR="00920741">
        <w:rPr>
          <w:noProof/>
          <w:sz w:val="28"/>
          <w:szCs w:val="28"/>
        </w:rPr>
        <w:t xml:space="preserve">овета муниципального района Бурзянский район Республики Башкортостан от </w:t>
      </w:r>
      <w:r>
        <w:rPr>
          <w:noProof/>
          <w:sz w:val="28"/>
          <w:szCs w:val="28"/>
        </w:rPr>
        <w:t>24</w:t>
      </w:r>
      <w:r w:rsidR="0092074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феврал</w:t>
      </w:r>
      <w:r w:rsidR="00920741">
        <w:rPr>
          <w:noProof/>
          <w:sz w:val="28"/>
          <w:szCs w:val="28"/>
        </w:rPr>
        <w:t>я 202</w:t>
      </w:r>
      <w:r>
        <w:rPr>
          <w:noProof/>
          <w:sz w:val="28"/>
          <w:szCs w:val="28"/>
        </w:rPr>
        <w:t>2</w:t>
      </w:r>
      <w:r w:rsidR="00920741">
        <w:rPr>
          <w:noProof/>
          <w:sz w:val="28"/>
          <w:szCs w:val="28"/>
        </w:rPr>
        <w:t xml:space="preserve"> года № </w:t>
      </w:r>
      <w:r>
        <w:rPr>
          <w:noProof/>
          <w:sz w:val="28"/>
          <w:szCs w:val="28"/>
        </w:rPr>
        <w:t>28-21</w:t>
      </w:r>
      <w:r w:rsidR="00920741">
        <w:rPr>
          <w:noProof/>
          <w:sz w:val="28"/>
          <w:szCs w:val="28"/>
        </w:rPr>
        <w:t>/9</w:t>
      </w:r>
      <w:r>
        <w:rPr>
          <w:noProof/>
          <w:sz w:val="28"/>
          <w:szCs w:val="28"/>
        </w:rPr>
        <w:t>9</w:t>
      </w:r>
      <w:r w:rsidR="0092074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«Об утверждении прогнозного плана</w:t>
      </w:r>
      <w:r w:rsidRPr="00FB6B4A">
        <w:rPr>
          <w:bCs/>
          <w:sz w:val="26"/>
          <w:szCs w:val="26"/>
        </w:rPr>
        <w:t>(программы)</w:t>
      </w:r>
      <w:r>
        <w:rPr>
          <w:bCs/>
          <w:sz w:val="26"/>
          <w:szCs w:val="26"/>
        </w:rPr>
        <w:t xml:space="preserve"> </w:t>
      </w:r>
      <w:r w:rsidRPr="00FB6B4A">
        <w:rPr>
          <w:bCs/>
          <w:sz w:val="26"/>
          <w:szCs w:val="26"/>
        </w:rPr>
        <w:t>приватизации муниципального имущества</w:t>
      </w:r>
      <w:r>
        <w:rPr>
          <w:bCs/>
          <w:sz w:val="26"/>
          <w:szCs w:val="26"/>
        </w:rPr>
        <w:t xml:space="preserve"> </w:t>
      </w:r>
      <w:r w:rsidRPr="00FB6B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B6B4A">
        <w:rPr>
          <w:noProof/>
          <w:sz w:val="28"/>
          <w:szCs w:val="28"/>
        </w:rPr>
        <w:t xml:space="preserve">Атиковский сельсовет муниципального района Бурзянский район </w:t>
      </w:r>
      <w:r>
        <w:rPr>
          <w:noProof/>
          <w:sz w:val="28"/>
          <w:szCs w:val="28"/>
        </w:rPr>
        <w:t xml:space="preserve"> </w:t>
      </w:r>
      <w:r w:rsidRPr="00FB6B4A">
        <w:rPr>
          <w:bCs/>
          <w:sz w:val="28"/>
          <w:szCs w:val="28"/>
        </w:rPr>
        <w:t>на 2022 год»</w:t>
      </w:r>
      <w:r w:rsidR="00BB101C" w:rsidRPr="00B54AB5">
        <w:rPr>
          <w:noProof/>
          <w:sz w:val="28"/>
          <w:szCs w:val="28"/>
        </w:rPr>
        <w:t xml:space="preserve"> Администрация</w:t>
      </w:r>
      <w:r w:rsidRPr="00FB6B4A">
        <w:rPr>
          <w:b/>
          <w:sz w:val="28"/>
          <w:szCs w:val="28"/>
        </w:rPr>
        <w:t xml:space="preserve"> </w:t>
      </w:r>
      <w:r w:rsidRPr="00FB6B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B6B4A">
        <w:rPr>
          <w:noProof/>
          <w:sz w:val="28"/>
          <w:szCs w:val="28"/>
        </w:rPr>
        <w:t xml:space="preserve">Атиковский сельсовет </w:t>
      </w:r>
      <w:r w:rsidR="00BB101C" w:rsidRPr="00FB6B4A">
        <w:rPr>
          <w:noProof/>
          <w:sz w:val="28"/>
          <w:szCs w:val="28"/>
        </w:rPr>
        <w:t xml:space="preserve"> </w:t>
      </w:r>
      <w:r w:rsidR="00BB101C" w:rsidRPr="00B54AB5">
        <w:rPr>
          <w:noProof/>
          <w:sz w:val="28"/>
          <w:szCs w:val="28"/>
        </w:rPr>
        <w:t xml:space="preserve">муниципального района </w:t>
      </w:r>
      <w:r w:rsidR="00A44EE9" w:rsidRPr="00B54AB5">
        <w:rPr>
          <w:noProof/>
          <w:sz w:val="28"/>
          <w:szCs w:val="28"/>
        </w:rPr>
        <w:t>Бурзянский район Республики Башкортостан</w:t>
      </w:r>
    </w:p>
    <w:p w:rsidR="00BB101C" w:rsidRPr="00B54AB5" w:rsidRDefault="00BB101C" w:rsidP="00BB101C">
      <w:pPr>
        <w:ind w:firstLine="720"/>
        <w:jc w:val="both"/>
        <w:rPr>
          <w:noProof/>
          <w:sz w:val="28"/>
          <w:szCs w:val="28"/>
        </w:rPr>
      </w:pPr>
      <w:r w:rsidRPr="00B54AB5">
        <w:rPr>
          <w:noProof/>
          <w:sz w:val="28"/>
          <w:szCs w:val="28"/>
        </w:rPr>
        <w:t xml:space="preserve"> </w:t>
      </w:r>
    </w:p>
    <w:p w:rsidR="00BB101C" w:rsidRDefault="00BB101C" w:rsidP="00BB101C">
      <w:pPr>
        <w:ind w:firstLine="720"/>
        <w:jc w:val="center"/>
        <w:rPr>
          <w:noProof/>
          <w:sz w:val="28"/>
          <w:szCs w:val="28"/>
        </w:rPr>
      </w:pPr>
      <w:r w:rsidRPr="00B54AB5">
        <w:rPr>
          <w:noProof/>
          <w:sz w:val="28"/>
          <w:szCs w:val="28"/>
        </w:rPr>
        <w:t>ПОСТАНОВЛЯЕТ:</w:t>
      </w:r>
    </w:p>
    <w:p w:rsidR="00A964F3" w:rsidRDefault="00A964F3" w:rsidP="00A964F3">
      <w:pPr>
        <w:ind w:firstLine="720"/>
        <w:rPr>
          <w:noProof/>
          <w:sz w:val="28"/>
          <w:szCs w:val="28"/>
        </w:rPr>
      </w:pPr>
    </w:p>
    <w:p w:rsidR="00A964F3" w:rsidRPr="00FB6B4A" w:rsidRDefault="00A964F3" w:rsidP="00307F50">
      <w:pPr>
        <w:pStyle w:val="af3"/>
        <w:numPr>
          <w:ilvl w:val="0"/>
          <w:numId w:val="18"/>
        </w:numPr>
        <w:jc w:val="both"/>
        <w:rPr>
          <w:noProof/>
          <w:sz w:val="28"/>
          <w:szCs w:val="28"/>
        </w:rPr>
      </w:pPr>
      <w:r w:rsidRPr="00FB6B4A">
        <w:rPr>
          <w:noProof/>
          <w:sz w:val="28"/>
          <w:szCs w:val="28"/>
        </w:rPr>
        <w:t xml:space="preserve">Приватизировать находящееся в собственности </w:t>
      </w:r>
      <w:r w:rsidR="00FB6B4A" w:rsidRPr="00FB6B4A">
        <w:rPr>
          <w:sz w:val="28"/>
          <w:szCs w:val="28"/>
        </w:rPr>
        <w:t xml:space="preserve">сельского поселения </w:t>
      </w:r>
      <w:r w:rsidR="00FB6B4A" w:rsidRPr="00FB6B4A">
        <w:rPr>
          <w:noProof/>
          <w:sz w:val="28"/>
          <w:szCs w:val="28"/>
        </w:rPr>
        <w:t xml:space="preserve">Атиковский сельсовет  </w:t>
      </w:r>
      <w:r w:rsidRPr="00FB6B4A">
        <w:rPr>
          <w:noProof/>
          <w:sz w:val="28"/>
          <w:szCs w:val="28"/>
        </w:rPr>
        <w:t>муниципального района Бурзянский район Республики Башкортостан следующее муниципальное имущество:</w:t>
      </w:r>
    </w:p>
    <w:p w:rsidR="00FB6B4A" w:rsidRPr="00FB6B4A" w:rsidRDefault="00A964F3" w:rsidP="00FB6B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FB6B4A" w:rsidRPr="00FB6B4A">
        <w:rPr>
          <w:sz w:val="28"/>
          <w:szCs w:val="28"/>
        </w:rPr>
        <w:t>-автотранспортное средство Шевроле Нива, легковой, регистрационный номер № В 183 АА 102, 2005 года выпуска.</w:t>
      </w:r>
    </w:p>
    <w:p w:rsidR="00BB101C" w:rsidRDefault="00A964F3" w:rsidP="00BB101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2. Установить:</w:t>
      </w:r>
    </w:p>
    <w:p w:rsidR="00A964F3" w:rsidRDefault="00A964F3" w:rsidP="00BB101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- способ приватизации муниципального имущества, указанного в пункте 1 настоящего постановления – продажа имущества на аукционе в электронной форме с открытой формой подачи предложений о цене имущества;</w:t>
      </w:r>
    </w:p>
    <w:p w:rsidR="00A964F3" w:rsidRDefault="00A964F3" w:rsidP="00BB101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начальную цену подлежащего приватизации муниципального имущества, определенную согласно отчету об оценке от </w:t>
      </w:r>
      <w:r w:rsidR="00FB6B4A">
        <w:rPr>
          <w:noProof/>
          <w:sz w:val="28"/>
          <w:szCs w:val="28"/>
        </w:rPr>
        <w:t>01.06.2022</w:t>
      </w:r>
      <w:r w:rsidR="002D51A6">
        <w:rPr>
          <w:noProof/>
          <w:sz w:val="28"/>
          <w:szCs w:val="28"/>
        </w:rPr>
        <w:t xml:space="preserve"> </w:t>
      </w:r>
      <w:r w:rsidR="00955330">
        <w:rPr>
          <w:noProof/>
          <w:sz w:val="28"/>
          <w:szCs w:val="28"/>
        </w:rPr>
        <w:t>года № 0</w:t>
      </w:r>
      <w:r w:rsidR="00FB6B4A">
        <w:rPr>
          <w:noProof/>
          <w:sz w:val="28"/>
          <w:szCs w:val="28"/>
        </w:rPr>
        <w:t>2</w:t>
      </w:r>
      <w:r w:rsidR="00955330">
        <w:rPr>
          <w:noProof/>
          <w:sz w:val="28"/>
          <w:szCs w:val="28"/>
        </w:rPr>
        <w:t>6Р</w:t>
      </w:r>
      <w:r w:rsidR="00A119B7">
        <w:rPr>
          <w:noProof/>
          <w:sz w:val="28"/>
          <w:szCs w:val="28"/>
        </w:rPr>
        <w:t>-2</w:t>
      </w:r>
      <w:r w:rsidR="00FB6B4A">
        <w:rPr>
          <w:noProof/>
          <w:sz w:val="28"/>
          <w:szCs w:val="28"/>
        </w:rPr>
        <w:t>2</w:t>
      </w:r>
      <w:r w:rsidR="00A119B7">
        <w:rPr>
          <w:noProof/>
          <w:sz w:val="28"/>
          <w:szCs w:val="28"/>
        </w:rPr>
        <w:t>, выполненного</w:t>
      </w:r>
      <w:r>
        <w:rPr>
          <w:noProof/>
          <w:sz w:val="28"/>
          <w:szCs w:val="28"/>
        </w:rPr>
        <w:t xml:space="preserve"> </w:t>
      </w:r>
      <w:r w:rsidR="00A119B7">
        <w:rPr>
          <w:noProof/>
          <w:sz w:val="28"/>
          <w:szCs w:val="28"/>
        </w:rPr>
        <w:t xml:space="preserve">оценщиком Малакаевым М.М. (член Ассоциации саморегулируемой организации оценщиков «Свободный Оценочный </w:t>
      </w:r>
      <w:r w:rsidR="00A119B7">
        <w:rPr>
          <w:noProof/>
          <w:sz w:val="28"/>
          <w:szCs w:val="28"/>
        </w:rPr>
        <w:lastRenderedPageBreak/>
        <w:t xml:space="preserve">Департамент», регистрационнный номер 327 от 17.04.2013 г.) в размере </w:t>
      </w:r>
      <w:r w:rsidR="004C34EC">
        <w:rPr>
          <w:noProof/>
          <w:sz w:val="28"/>
          <w:szCs w:val="28"/>
        </w:rPr>
        <w:t>117 0</w:t>
      </w:r>
      <w:r w:rsidR="00A119B7">
        <w:rPr>
          <w:noProof/>
          <w:sz w:val="28"/>
          <w:szCs w:val="28"/>
        </w:rPr>
        <w:t>00</w:t>
      </w:r>
      <w:r w:rsidR="00247DB1">
        <w:rPr>
          <w:noProof/>
          <w:sz w:val="28"/>
          <w:szCs w:val="28"/>
        </w:rPr>
        <w:t xml:space="preserve"> (</w:t>
      </w:r>
      <w:r w:rsidR="004C34EC">
        <w:rPr>
          <w:noProof/>
          <w:sz w:val="28"/>
          <w:szCs w:val="28"/>
        </w:rPr>
        <w:t>сто семна</w:t>
      </w:r>
      <w:r w:rsidR="00955330">
        <w:rPr>
          <w:noProof/>
          <w:sz w:val="28"/>
          <w:szCs w:val="28"/>
        </w:rPr>
        <w:t>д</w:t>
      </w:r>
      <w:r w:rsidR="00247DB1">
        <w:rPr>
          <w:noProof/>
          <w:sz w:val="28"/>
          <w:szCs w:val="28"/>
        </w:rPr>
        <w:t xml:space="preserve">цать </w:t>
      </w:r>
      <w:r w:rsidR="004C34EC">
        <w:rPr>
          <w:noProof/>
          <w:sz w:val="28"/>
          <w:szCs w:val="28"/>
        </w:rPr>
        <w:t>тысяч</w:t>
      </w:r>
      <w:r w:rsidR="00247DB1">
        <w:rPr>
          <w:noProof/>
          <w:sz w:val="28"/>
          <w:szCs w:val="28"/>
        </w:rPr>
        <w:t>)</w:t>
      </w:r>
      <w:r w:rsidR="00A119B7">
        <w:rPr>
          <w:noProof/>
          <w:sz w:val="28"/>
          <w:szCs w:val="28"/>
        </w:rPr>
        <w:t xml:space="preserve"> руб</w:t>
      </w:r>
      <w:r w:rsidR="00247DB1">
        <w:rPr>
          <w:noProof/>
          <w:sz w:val="28"/>
          <w:szCs w:val="28"/>
        </w:rPr>
        <w:t>лей с учетом НДС;</w:t>
      </w:r>
    </w:p>
    <w:p w:rsidR="00247DB1" w:rsidRDefault="00247DB1" w:rsidP="00BB101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- размер задатка – 20 % и шаг аукциона – 5 % от начальной цены муниципального имущества;</w:t>
      </w:r>
    </w:p>
    <w:p w:rsidR="00247DB1" w:rsidRDefault="00247DB1" w:rsidP="00BB101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Форму, сроки и порядок внесения платежа – в безналичной форме единовременно в течение десяти дней с момента заключения договора купли-продажи в валюте Российской Федерации (рублях), в бюджет муниципального района Бурзянский район Республики Башкортостан.</w:t>
      </w:r>
    </w:p>
    <w:p w:rsidR="00247DB1" w:rsidRPr="00247DB1" w:rsidRDefault="00247DB1" w:rsidP="00247DB1">
      <w:pPr>
        <w:pStyle w:val="af3"/>
        <w:autoSpaceDE w:val="0"/>
        <w:autoSpaceDN w:val="0"/>
        <w:adjustRightInd w:val="0"/>
        <w:ind w:left="10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 w:rsidRPr="00247DB1">
        <w:rPr>
          <w:noProof/>
          <w:sz w:val="28"/>
          <w:szCs w:val="28"/>
        </w:rPr>
        <w:t>Осуществить в порядке, установленном законодательством:</w:t>
      </w:r>
    </w:p>
    <w:p w:rsidR="00247DB1" w:rsidRPr="00247DB1" w:rsidRDefault="00247DB1" w:rsidP="00247DB1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247DB1">
        <w:rPr>
          <w:noProof/>
          <w:sz w:val="28"/>
          <w:szCs w:val="28"/>
        </w:rPr>
        <w:tab/>
        <w:t>- организацию и проведение торгов по продаже муниципального имущества, указанного в пункте 1 настоящего постановления, в электронной форме с использованием информационной системы оператора Акционерное общество «Единая электронная торговая площадка»;</w:t>
      </w:r>
    </w:p>
    <w:p w:rsidR="00247DB1" w:rsidRPr="00247DB1" w:rsidRDefault="00247DB1" w:rsidP="00247DB1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247DB1">
        <w:rPr>
          <w:noProof/>
          <w:sz w:val="28"/>
          <w:szCs w:val="28"/>
        </w:rPr>
        <w:tab/>
        <w:t>- размещение настоящего постановления, извещения о проведении аукциона и извещения о его результатах в сети «Интернет» в соответствии с действующим законодательством;</w:t>
      </w:r>
    </w:p>
    <w:p w:rsidR="00A119B7" w:rsidRDefault="00247DB1" w:rsidP="00247DB1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247DB1">
        <w:rPr>
          <w:noProof/>
          <w:sz w:val="28"/>
          <w:szCs w:val="28"/>
        </w:rPr>
        <w:tab/>
        <w:t>- заключение по результатам торгов договора купли-продажи муниципального имущества, указанного в пункте 1 настоящего постановления, и контроль за исполнением условий договора купли-продажи.</w:t>
      </w:r>
    </w:p>
    <w:p w:rsidR="00BB101C" w:rsidRPr="00B54AB5" w:rsidRDefault="00247DB1" w:rsidP="00247DB1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BB101C" w:rsidRPr="00B54AB5">
        <w:rPr>
          <w:noProof/>
          <w:sz w:val="28"/>
          <w:szCs w:val="28"/>
        </w:rPr>
        <w:t xml:space="preserve">. </w:t>
      </w:r>
      <w:r w:rsidR="006D1123" w:rsidRPr="00B54AB5">
        <w:rPr>
          <w:noProof/>
          <w:sz w:val="28"/>
          <w:szCs w:val="28"/>
        </w:rPr>
        <w:t xml:space="preserve">Контроль за исполнением </w:t>
      </w:r>
      <w:r w:rsidR="004C34EC">
        <w:rPr>
          <w:noProof/>
          <w:sz w:val="28"/>
          <w:szCs w:val="28"/>
        </w:rPr>
        <w:t>оставляю за собой.</w:t>
      </w:r>
    </w:p>
    <w:p w:rsidR="00E95B70" w:rsidRDefault="00E95B70" w:rsidP="00E95B70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p w:rsidR="00851E23" w:rsidRDefault="00851E23" w:rsidP="00E95B70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p w:rsidR="00851E23" w:rsidRDefault="00851E23" w:rsidP="00E95B70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p w:rsidR="0047183A" w:rsidRPr="00E95B70" w:rsidRDefault="0047183A" w:rsidP="00E95B70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p w:rsidR="00330C2F" w:rsidRDefault="004C34EC" w:rsidP="0095723E">
      <w:pPr>
        <w:tabs>
          <w:tab w:val="left" w:pos="162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572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46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6F4B06" w:rsidRPr="006F4B06">
        <w:rPr>
          <w:sz w:val="28"/>
          <w:szCs w:val="28"/>
        </w:rPr>
        <w:t xml:space="preserve">        </w:t>
      </w:r>
      <w:r w:rsidR="0095723E">
        <w:rPr>
          <w:sz w:val="28"/>
          <w:szCs w:val="28"/>
        </w:rPr>
        <w:t xml:space="preserve">  </w:t>
      </w:r>
      <w:r w:rsidR="00A44EE9">
        <w:rPr>
          <w:sz w:val="28"/>
          <w:szCs w:val="28"/>
        </w:rPr>
        <w:t xml:space="preserve">            </w:t>
      </w:r>
      <w:r w:rsidR="00EB14D5">
        <w:rPr>
          <w:sz w:val="28"/>
          <w:szCs w:val="28"/>
        </w:rPr>
        <w:t xml:space="preserve">    </w:t>
      </w:r>
      <w:r w:rsidR="00B940FB">
        <w:rPr>
          <w:sz w:val="28"/>
          <w:szCs w:val="28"/>
        </w:rPr>
        <w:t xml:space="preserve">                         </w:t>
      </w:r>
      <w:r w:rsidR="00466C1D">
        <w:rPr>
          <w:sz w:val="28"/>
          <w:szCs w:val="28"/>
        </w:rPr>
        <w:t xml:space="preserve">          </w:t>
      </w:r>
      <w:r w:rsidR="00EB14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Биембет</w:t>
      </w:r>
      <w:r w:rsidR="00B940FB">
        <w:rPr>
          <w:sz w:val="28"/>
          <w:szCs w:val="28"/>
        </w:rPr>
        <w:t>ов</w:t>
      </w:r>
      <w:proofErr w:type="spellEnd"/>
    </w:p>
    <w:p w:rsidR="00706124" w:rsidRDefault="00706124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084E48" w:rsidRDefault="00084E48" w:rsidP="00323F8C"/>
    <w:p w:rsidR="004C34EC" w:rsidRDefault="004C34EC" w:rsidP="00323F8C"/>
    <w:p w:rsidR="004C34EC" w:rsidRDefault="004C34EC" w:rsidP="00323F8C"/>
    <w:p w:rsidR="004C34EC" w:rsidRDefault="004C34EC" w:rsidP="00323F8C"/>
    <w:p w:rsidR="004C34EC" w:rsidRDefault="004C34EC" w:rsidP="00323F8C"/>
    <w:p w:rsidR="004C34EC" w:rsidRDefault="004C34EC" w:rsidP="00323F8C"/>
    <w:p w:rsidR="004C34EC" w:rsidRDefault="004C34EC" w:rsidP="00323F8C"/>
    <w:p w:rsidR="004C34EC" w:rsidRDefault="004C34EC" w:rsidP="00323F8C"/>
    <w:p w:rsidR="004C34EC" w:rsidRDefault="004C34EC" w:rsidP="00323F8C"/>
    <w:p w:rsidR="004C34EC" w:rsidRDefault="004C34EC" w:rsidP="00323F8C"/>
    <w:p w:rsidR="00084E48" w:rsidRDefault="00084E48" w:rsidP="00323F8C"/>
    <w:p w:rsidR="00084E48" w:rsidRDefault="00084E48" w:rsidP="00323F8C"/>
    <w:p w:rsidR="00F526F2" w:rsidRDefault="00F526F2" w:rsidP="00323F8C"/>
    <w:p w:rsidR="00084E48" w:rsidRDefault="00084E48" w:rsidP="00323F8C"/>
    <w:sectPr w:rsidR="00084E48" w:rsidSect="00FB6B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panose1 w:val="020B0404020202020204"/>
    <w:charset w:val="CC"/>
    <w:family w:val="swiss"/>
    <w:pitch w:val="variable"/>
    <w:sig w:usb0="00000001" w:usb1="00000000" w:usb2="00000000" w:usb3="00000000" w:csb0="00000005" w:csb1="00000000"/>
  </w:font>
  <w:font w:name="a_Timer(10%) Bashki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055"/>
    <w:multiLevelType w:val="hybridMultilevel"/>
    <w:tmpl w:val="78409C3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B2D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894041"/>
    <w:multiLevelType w:val="hybridMultilevel"/>
    <w:tmpl w:val="9CF0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D24CE5"/>
    <w:multiLevelType w:val="singleLevel"/>
    <w:tmpl w:val="549068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1B112428"/>
    <w:multiLevelType w:val="hybridMultilevel"/>
    <w:tmpl w:val="FCFE41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C25265"/>
    <w:multiLevelType w:val="hybridMultilevel"/>
    <w:tmpl w:val="1910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F62511"/>
    <w:multiLevelType w:val="hybridMultilevel"/>
    <w:tmpl w:val="A196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B15816"/>
    <w:multiLevelType w:val="hybridMultilevel"/>
    <w:tmpl w:val="30383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D74715"/>
    <w:multiLevelType w:val="hybridMultilevel"/>
    <w:tmpl w:val="A89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8B6965"/>
    <w:multiLevelType w:val="singleLevel"/>
    <w:tmpl w:val="0CF8EBF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41B8734F"/>
    <w:multiLevelType w:val="hybridMultilevel"/>
    <w:tmpl w:val="573ADE06"/>
    <w:lvl w:ilvl="0" w:tplc="821E2C06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4011B46"/>
    <w:multiLevelType w:val="hybridMultilevel"/>
    <w:tmpl w:val="92C6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4578A"/>
    <w:multiLevelType w:val="singleLevel"/>
    <w:tmpl w:val="FEA6BC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 w15:restartNumberingAfterBreak="0">
    <w:nsid w:val="56DA2FA8"/>
    <w:multiLevelType w:val="hybridMultilevel"/>
    <w:tmpl w:val="DE82C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803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6E64921"/>
    <w:multiLevelType w:val="hybridMultilevel"/>
    <w:tmpl w:val="59661C1C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 w15:restartNumberingAfterBreak="0">
    <w:nsid w:val="759053C7"/>
    <w:multiLevelType w:val="hybridMultilevel"/>
    <w:tmpl w:val="9EF6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15318D"/>
    <w:multiLevelType w:val="hybridMultilevel"/>
    <w:tmpl w:val="CF9C49DE"/>
    <w:lvl w:ilvl="0" w:tplc="54D84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1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A2"/>
    <w:rsid w:val="00002509"/>
    <w:rsid w:val="00071B30"/>
    <w:rsid w:val="00080F1E"/>
    <w:rsid w:val="00084E48"/>
    <w:rsid w:val="0008684C"/>
    <w:rsid w:val="000A6100"/>
    <w:rsid w:val="000B2CC5"/>
    <w:rsid w:val="000B584C"/>
    <w:rsid w:val="000D4758"/>
    <w:rsid w:val="000E05E5"/>
    <w:rsid w:val="000F08B9"/>
    <w:rsid w:val="0011511F"/>
    <w:rsid w:val="00133449"/>
    <w:rsid w:val="0014751A"/>
    <w:rsid w:val="001A07B9"/>
    <w:rsid w:val="001C0839"/>
    <w:rsid w:val="001D28DB"/>
    <w:rsid w:val="00224E47"/>
    <w:rsid w:val="00243497"/>
    <w:rsid w:val="00247DB1"/>
    <w:rsid w:val="00251CBE"/>
    <w:rsid w:val="00252A0D"/>
    <w:rsid w:val="0027353A"/>
    <w:rsid w:val="00273BD4"/>
    <w:rsid w:val="00280DB3"/>
    <w:rsid w:val="002D51A6"/>
    <w:rsid w:val="002F716A"/>
    <w:rsid w:val="00323F8C"/>
    <w:rsid w:val="00330C2F"/>
    <w:rsid w:val="00342BD5"/>
    <w:rsid w:val="003543C9"/>
    <w:rsid w:val="0036515C"/>
    <w:rsid w:val="00393E24"/>
    <w:rsid w:val="003960AC"/>
    <w:rsid w:val="003D0E1F"/>
    <w:rsid w:val="003D1E0C"/>
    <w:rsid w:val="003D39BD"/>
    <w:rsid w:val="003E08DF"/>
    <w:rsid w:val="0040181E"/>
    <w:rsid w:val="0041595E"/>
    <w:rsid w:val="00457721"/>
    <w:rsid w:val="00466238"/>
    <w:rsid w:val="00466C1D"/>
    <w:rsid w:val="0047183A"/>
    <w:rsid w:val="004B378D"/>
    <w:rsid w:val="004C10DB"/>
    <w:rsid w:val="004C34EC"/>
    <w:rsid w:val="004C3BCE"/>
    <w:rsid w:val="004E3275"/>
    <w:rsid w:val="00502BD0"/>
    <w:rsid w:val="00513ED6"/>
    <w:rsid w:val="00516475"/>
    <w:rsid w:val="0053380D"/>
    <w:rsid w:val="005442C7"/>
    <w:rsid w:val="00550A59"/>
    <w:rsid w:val="00561F50"/>
    <w:rsid w:val="00566903"/>
    <w:rsid w:val="00567F55"/>
    <w:rsid w:val="005962AE"/>
    <w:rsid w:val="005A6273"/>
    <w:rsid w:val="005A6776"/>
    <w:rsid w:val="005B4FB9"/>
    <w:rsid w:val="006061BC"/>
    <w:rsid w:val="00606C41"/>
    <w:rsid w:val="00607762"/>
    <w:rsid w:val="006112F9"/>
    <w:rsid w:val="006174AE"/>
    <w:rsid w:val="00626237"/>
    <w:rsid w:val="00632992"/>
    <w:rsid w:val="006422B2"/>
    <w:rsid w:val="00647780"/>
    <w:rsid w:val="0065719A"/>
    <w:rsid w:val="006B6122"/>
    <w:rsid w:val="006D1123"/>
    <w:rsid w:val="006F4B06"/>
    <w:rsid w:val="00706124"/>
    <w:rsid w:val="00727C17"/>
    <w:rsid w:val="00773D98"/>
    <w:rsid w:val="00777C41"/>
    <w:rsid w:val="00792751"/>
    <w:rsid w:val="0079476E"/>
    <w:rsid w:val="00794869"/>
    <w:rsid w:val="007A15A8"/>
    <w:rsid w:val="007D086F"/>
    <w:rsid w:val="007F3CF0"/>
    <w:rsid w:val="00806026"/>
    <w:rsid w:val="00816C1C"/>
    <w:rsid w:val="008276C3"/>
    <w:rsid w:val="00830B84"/>
    <w:rsid w:val="008377C3"/>
    <w:rsid w:val="008402D4"/>
    <w:rsid w:val="00844180"/>
    <w:rsid w:val="00851E23"/>
    <w:rsid w:val="0085547F"/>
    <w:rsid w:val="00855D73"/>
    <w:rsid w:val="0086243B"/>
    <w:rsid w:val="00863C7F"/>
    <w:rsid w:val="00882776"/>
    <w:rsid w:val="008858C7"/>
    <w:rsid w:val="00893515"/>
    <w:rsid w:val="00893969"/>
    <w:rsid w:val="00895C82"/>
    <w:rsid w:val="008C1631"/>
    <w:rsid w:val="008C5265"/>
    <w:rsid w:val="008C5AC7"/>
    <w:rsid w:val="008D407B"/>
    <w:rsid w:val="008F1CE5"/>
    <w:rsid w:val="00903B65"/>
    <w:rsid w:val="00904D21"/>
    <w:rsid w:val="00917CB5"/>
    <w:rsid w:val="00920741"/>
    <w:rsid w:val="00921526"/>
    <w:rsid w:val="00926D97"/>
    <w:rsid w:val="009321F7"/>
    <w:rsid w:val="00943C78"/>
    <w:rsid w:val="00952F2A"/>
    <w:rsid w:val="00955330"/>
    <w:rsid w:val="0095723E"/>
    <w:rsid w:val="0097037E"/>
    <w:rsid w:val="00975AF1"/>
    <w:rsid w:val="00977120"/>
    <w:rsid w:val="0098255B"/>
    <w:rsid w:val="0099537F"/>
    <w:rsid w:val="009B2057"/>
    <w:rsid w:val="009E1199"/>
    <w:rsid w:val="009E4AC9"/>
    <w:rsid w:val="00A04F77"/>
    <w:rsid w:val="00A119B7"/>
    <w:rsid w:val="00A27F18"/>
    <w:rsid w:val="00A37520"/>
    <w:rsid w:val="00A44EE9"/>
    <w:rsid w:val="00A46259"/>
    <w:rsid w:val="00A54660"/>
    <w:rsid w:val="00A579C0"/>
    <w:rsid w:val="00A630FA"/>
    <w:rsid w:val="00A646BA"/>
    <w:rsid w:val="00A964F3"/>
    <w:rsid w:val="00AA133A"/>
    <w:rsid w:val="00AA6DE5"/>
    <w:rsid w:val="00AB5DF0"/>
    <w:rsid w:val="00AC5952"/>
    <w:rsid w:val="00AC6AE5"/>
    <w:rsid w:val="00AD5535"/>
    <w:rsid w:val="00AF6CE9"/>
    <w:rsid w:val="00B14D65"/>
    <w:rsid w:val="00B1590B"/>
    <w:rsid w:val="00B17E92"/>
    <w:rsid w:val="00B32963"/>
    <w:rsid w:val="00B32A92"/>
    <w:rsid w:val="00B54AB5"/>
    <w:rsid w:val="00B6155D"/>
    <w:rsid w:val="00B71ECF"/>
    <w:rsid w:val="00B72258"/>
    <w:rsid w:val="00B940FB"/>
    <w:rsid w:val="00BB101C"/>
    <w:rsid w:val="00BC13A6"/>
    <w:rsid w:val="00BC296C"/>
    <w:rsid w:val="00BD3525"/>
    <w:rsid w:val="00BE7ED6"/>
    <w:rsid w:val="00BF4DA2"/>
    <w:rsid w:val="00BF5CC2"/>
    <w:rsid w:val="00C22CFD"/>
    <w:rsid w:val="00C23F99"/>
    <w:rsid w:val="00C50045"/>
    <w:rsid w:val="00C51A12"/>
    <w:rsid w:val="00C52111"/>
    <w:rsid w:val="00C620FE"/>
    <w:rsid w:val="00C6448E"/>
    <w:rsid w:val="00C75E51"/>
    <w:rsid w:val="00C87290"/>
    <w:rsid w:val="00C93C1B"/>
    <w:rsid w:val="00CC11A1"/>
    <w:rsid w:val="00CD3FFD"/>
    <w:rsid w:val="00CF1026"/>
    <w:rsid w:val="00D00098"/>
    <w:rsid w:val="00D0072F"/>
    <w:rsid w:val="00D31A7B"/>
    <w:rsid w:val="00D6188B"/>
    <w:rsid w:val="00D873BC"/>
    <w:rsid w:val="00DA5331"/>
    <w:rsid w:val="00DB6EAA"/>
    <w:rsid w:val="00E16661"/>
    <w:rsid w:val="00E3135D"/>
    <w:rsid w:val="00E75466"/>
    <w:rsid w:val="00E830E4"/>
    <w:rsid w:val="00E9479B"/>
    <w:rsid w:val="00E95B70"/>
    <w:rsid w:val="00EA3F84"/>
    <w:rsid w:val="00EB14D5"/>
    <w:rsid w:val="00EB3CD9"/>
    <w:rsid w:val="00EC0C4F"/>
    <w:rsid w:val="00F2463E"/>
    <w:rsid w:val="00F26AA2"/>
    <w:rsid w:val="00F31631"/>
    <w:rsid w:val="00F32EF2"/>
    <w:rsid w:val="00F3729C"/>
    <w:rsid w:val="00F47A0B"/>
    <w:rsid w:val="00F526F2"/>
    <w:rsid w:val="00F60E7C"/>
    <w:rsid w:val="00F67933"/>
    <w:rsid w:val="00F843E1"/>
    <w:rsid w:val="00F86C4B"/>
    <w:rsid w:val="00F95BDE"/>
    <w:rsid w:val="00FB6B4A"/>
    <w:rsid w:val="00FC1C2B"/>
    <w:rsid w:val="00FD540F"/>
    <w:rsid w:val="00FE1707"/>
    <w:rsid w:val="00FE6AE4"/>
    <w:rsid w:val="00FF13A0"/>
    <w:rsid w:val="00FF2711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0A32FE-9F52-40D9-896C-7F23CDCF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uiPriority w:val="9"/>
    <w:pPr>
      <w:keepNext/>
      <w:jc w:val="center"/>
      <w:outlineLvl w:val="0"/>
    </w:pPr>
    <w:rPr>
      <w:rFonts w:ascii="TimesET" w:hAnsi="TimesET"/>
      <w:b/>
      <w:noProof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5670" w:hanging="5670"/>
      <w:jc w:val="both"/>
      <w:outlineLvl w:val="2"/>
    </w:pPr>
    <w:rPr>
      <w:noProof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5670" w:hanging="5670"/>
      <w:jc w:val="both"/>
      <w:outlineLvl w:val="3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5670" w:hanging="5670"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6379" w:hanging="6379"/>
      <w:jc w:val="right"/>
      <w:outlineLvl w:val="5"/>
    </w:pPr>
    <w:rPr>
      <w:noProof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6237" w:hanging="623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0" w:hanging="5670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7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40181E"/>
    <w:rPr>
      <w:sz w:val="28"/>
    </w:rPr>
  </w:style>
  <w:style w:type="character" w:customStyle="1" w:styleId="30">
    <w:name w:val="Заголовок 3 Знак"/>
    <w:link w:val="3"/>
    <w:uiPriority w:val="9"/>
    <w:semiHidden/>
    <w:rsid w:val="00C027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027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27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27E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C027E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27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27E0"/>
    <w:rPr>
      <w:rFonts w:ascii="Cambria" w:eastAsia="Times New Roman" w:hAnsi="Cambria" w:cs="Times New Roman"/>
      <w:sz w:val="22"/>
      <w:szCs w:val="22"/>
    </w:rPr>
  </w:style>
  <w:style w:type="paragraph" w:customStyle="1" w:styleId="Normal1">
    <w:name w:val="Normal1"/>
  </w:style>
  <w:style w:type="character" w:customStyle="1" w:styleId="DefaultParagraphFont1">
    <w:name w:val="Default Paragraph Font1"/>
  </w:style>
  <w:style w:type="paragraph" w:styleId="a3">
    <w:name w:val="caption"/>
    <w:basedOn w:val="a"/>
    <w:next w:val="a"/>
    <w:uiPriority w:val="35"/>
    <w:qFormat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</w:rPr>
  </w:style>
  <w:style w:type="paragraph" w:styleId="a4">
    <w:name w:val="Body Text"/>
    <w:basedOn w:val="a"/>
    <w:link w:val="a5"/>
    <w:uiPriority w:val="99"/>
    <w:semiHidden/>
    <w:rPr>
      <w:sz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27E0"/>
  </w:style>
  <w:style w:type="paragraph" w:styleId="21">
    <w:name w:val="Body Text 2"/>
    <w:basedOn w:val="a"/>
    <w:link w:val="22"/>
    <w:uiPriority w:val="99"/>
    <w:semiHidden/>
    <w:unhideWhenUsed/>
    <w:rsid w:val="00BF4DA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F4DA2"/>
    <w:rPr>
      <w:rFonts w:cs="Times New Roman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C027E0"/>
    <w:rPr>
      <w:sz w:val="0"/>
      <w:szCs w:val="0"/>
    </w:rPr>
  </w:style>
  <w:style w:type="character" w:styleId="a8">
    <w:name w:val="Hyperlink"/>
    <w:uiPriority w:val="99"/>
    <w:unhideWhenUsed/>
    <w:rsid w:val="003E08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66D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F66D0"/>
    <w:rPr>
      <w:rFonts w:ascii="Tahoma" w:hAnsi="Tahoma"/>
      <w:sz w:val="16"/>
    </w:rPr>
  </w:style>
  <w:style w:type="paragraph" w:customStyle="1" w:styleId="11">
    <w:name w:val="Без интервала1"/>
    <w:uiPriority w:val="1"/>
    <w:qFormat/>
    <w:rsid w:val="000B584C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C22CF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22CF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uiPriority w:val="34"/>
    <w:qFormat/>
    <w:rsid w:val="00C22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8276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D3525"/>
    <w:rPr>
      <w:rFonts w:cs="Times New Roman"/>
    </w:rPr>
  </w:style>
  <w:style w:type="character" w:styleId="ad">
    <w:name w:val="Emphasis"/>
    <w:uiPriority w:val="20"/>
    <w:qFormat/>
    <w:rsid w:val="00224E47"/>
    <w:rPr>
      <w:i/>
    </w:rPr>
  </w:style>
  <w:style w:type="character" w:customStyle="1" w:styleId="23">
    <w:name w:val="Основной текст (2)"/>
    <w:link w:val="210"/>
    <w:uiPriority w:val="99"/>
    <w:locked/>
    <w:rsid w:val="00727C17"/>
    <w:rPr>
      <w:sz w:val="1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727C17"/>
    <w:pPr>
      <w:shd w:val="clear" w:color="auto" w:fill="FFFFFF"/>
      <w:spacing w:line="240" w:lineRule="atLeast"/>
    </w:pPr>
    <w:rPr>
      <w:sz w:val="18"/>
      <w:szCs w:val="18"/>
    </w:rPr>
  </w:style>
  <w:style w:type="paragraph" w:styleId="24">
    <w:name w:val="Body Text Indent 2"/>
    <w:basedOn w:val="a"/>
    <w:link w:val="25"/>
    <w:uiPriority w:val="99"/>
    <w:unhideWhenUsed/>
    <w:rsid w:val="0063299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632992"/>
    <w:rPr>
      <w:rFonts w:cs="Times New Roman"/>
    </w:rPr>
  </w:style>
  <w:style w:type="paragraph" w:customStyle="1" w:styleId="ae">
    <w:name w:val="Обычный + по центру"/>
    <w:basedOn w:val="a"/>
    <w:rsid w:val="00632992"/>
    <w:pPr>
      <w:jc w:val="center"/>
    </w:pPr>
    <w:rPr>
      <w:sz w:val="24"/>
      <w:szCs w:val="24"/>
      <w:lang w:val="en-US"/>
    </w:rPr>
  </w:style>
  <w:style w:type="paragraph" w:styleId="af">
    <w:name w:val="Title"/>
    <w:basedOn w:val="a"/>
    <w:link w:val="af0"/>
    <w:uiPriority w:val="10"/>
    <w:qFormat/>
    <w:rsid w:val="00632992"/>
    <w:pPr>
      <w:jc w:val="center"/>
    </w:pPr>
    <w:rPr>
      <w:b/>
      <w:sz w:val="28"/>
    </w:rPr>
  </w:style>
  <w:style w:type="character" w:customStyle="1" w:styleId="af0">
    <w:name w:val="Название Знак"/>
    <w:link w:val="af"/>
    <w:uiPriority w:val="10"/>
    <w:locked/>
    <w:rsid w:val="00632992"/>
    <w:rPr>
      <w:b/>
      <w:sz w:val="28"/>
    </w:rPr>
  </w:style>
  <w:style w:type="paragraph" w:customStyle="1" w:styleId="msonormalbullet2gif">
    <w:name w:val="msonormalbullet2.gif"/>
    <w:basedOn w:val="a"/>
    <w:rsid w:val="0063299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32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 Indent"/>
    <w:basedOn w:val="a"/>
    <w:link w:val="af2"/>
    <w:uiPriority w:val="99"/>
    <w:rsid w:val="00830B8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027E0"/>
  </w:style>
  <w:style w:type="paragraph" w:styleId="af3">
    <w:name w:val="List Paragraph"/>
    <w:basedOn w:val="a"/>
    <w:uiPriority w:val="34"/>
    <w:qFormat/>
    <w:rsid w:val="00330C2F"/>
    <w:pPr>
      <w:ind w:left="720"/>
      <w:contextualSpacing/>
    </w:pPr>
  </w:style>
  <w:style w:type="paragraph" w:customStyle="1" w:styleId="ConsPlusNonformat">
    <w:name w:val="ConsPlusNonformat"/>
    <w:rsid w:val="00FB6B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90;&#1080;&#1090;&#1091;&#1083;%20&#1072;&#107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 адм</Template>
  <TotalTime>196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 Ильдар Рафаилевич</dc:creator>
  <cp:lastModifiedBy>User</cp:lastModifiedBy>
  <cp:revision>30</cp:revision>
  <cp:lastPrinted>2022-11-08T09:43:00Z</cp:lastPrinted>
  <dcterms:created xsi:type="dcterms:W3CDTF">2021-10-20T10:31:00Z</dcterms:created>
  <dcterms:modified xsi:type="dcterms:W3CDTF">2022-11-08T09:45:00Z</dcterms:modified>
</cp:coreProperties>
</file>