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19" w:rsidRDefault="00970A19" w:rsidP="00970A19">
      <w:pPr>
        <w:ind w:firstLine="4678"/>
        <w:jc w:val="both"/>
      </w:pPr>
      <w:r>
        <w:t xml:space="preserve">Главам сельских поселений </w:t>
      </w:r>
    </w:p>
    <w:p w:rsidR="00970A19" w:rsidRDefault="00970A19" w:rsidP="00970A19">
      <w:pPr>
        <w:jc w:val="center"/>
      </w:pPr>
    </w:p>
    <w:p w:rsidR="00797C38" w:rsidRDefault="00970A19" w:rsidP="00797C38">
      <w:pPr>
        <w:jc w:val="center"/>
      </w:pPr>
      <w:r>
        <w:t>Для публикации на сайтах органов местного самоуправления направляю статью следующего содержания:</w:t>
      </w:r>
    </w:p>
    <w:p w:rsidR="00BD2822" w:rsidRPr="0043602F" w:rsidRDefault="00970A19" w:rsidP="00797C38">
      <w:pPr>
        <w:jc w:val="center"/>
      </w:pPr>
      <w:r w:rsidRPr="0043602F">
        <w:t>«</w:t>
      </w:r>
      <w:r w:rsidR="0043602F" w:rsidRPr="0043602F">
        <w:rPr>
          <w:bCs/>
          <w:color w:val="333333"/>
          <w:shd w:val="clear" w:color="auto" w:fill="FFFFFF"/>
        </w:rPr>
        <w:t>Правительством Российской Федерации утвержден новый порядок освидетельствования на состояние алкогольного опьянения</w:t>
      </w:r>
      <w:r w:rsidRPr="0043602F">
        <w:t>».</w:t>
      </w:r>
    </w:p>
    <w:p w:rsidR="00BD2822" w:rsidRDefault="00BD2822" w:rsidP="00BD2822">
      <w:pPr>
        <w:jc w:val="center"/>
      </w:pPr>
    </w:p>
    <w:p w:rsidR="0043602F" w:rsidRDefault="0043602F" w:rsidP="004360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Постановлением Правительства Российской Федерации от 21 октября 2022 года № 1882 утверждены новые Правила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 (далее – Правила освидетельствования). Начало действия документа – 01.03.2023. Новые Правила освидетельствования придут на смену действующим Правилам, утверждённым постановлением Правительства РФ от 26 июня 2008 г. № 475 (далее – Правила).</w:t>
      </w:r>
    </w:p>
    <w:p w:rsidR="0043602F" w:rsidRDefault="0043602F" w:rsidP="004360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Законодателем в Правила освидетельствования включены несколько новелл.</w:t>
      </w:r>
    </w:p>
    <w:p w:rsidR="0043602F" w:rsidRPr="0043602F" w:rsidRDefault="0043602F" w:rsidP="004360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Так, с 1 марта 2023 года уполномоченное лицо будет проводить освидетельствование на состояние алкогольного опьянения лица, которое управляет транспортным средством соответствующего вида, в отношении которого имеются достаточные основания полагать, что оно находится в состоянии опьянения в присутствии 2 понятых либо с применением видеозаписи. В ныне действующих Правилах предусмотрено только участие понятых.</w:t>
      </w:r>
    </w:p>
    <w:p w:rsidR="0043602F" w:rsidRDefault="0043602F" w:rsidP="004360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 xml:space="preserve">Кроме того, по новым Правилам перед освидетельствованием на алкогольное опьянение должностное лицо ГИБДД или военной автоинспекции обязан проинформировать </w:t>
      </w:r>
      <w:proofErr w:type="spellStart"/>
      <w:r>
        <w:rPr>
          <w:color w:val="333333"/>
          <w:sz w:val="27"/>
          <w:szCs w:val="27"/>
        </w:rPr>
        <w:t>освидетельствуемого</w:t>
      </w:r>
      <w:proofErr w:type="spellEnd"/>
      <w:r>
        <w:rPr>
          <w:color w:val="333333"/>
          <w:sz w:val="27"/>
          <w:szCs w:val="27"/>
        </w:rPr>
        <w:t xml:space="preserve"> водителя транспортного средства о порядке освидетельствования с применением средства измерений (в соответствии с руководством по эксплуатации средства измерений), наличии сведений о результатах поверки этого средства измерений в Федеральном информационном фонде по обеспечению единства измерений. Сейчас в отношении средства измерения водителя обязаны известить о целостности клейма </w:t>
      </w:r>
      <w:proofErr w:type="spellStart"/>
      <w:r>
        <w:rPr>
          <w:color w:val="333333"/>
          <w:sz w:val="27"/>
          <w:szCs w:val="27"/>
        </w:rPr>
        <w:t>госповерителя</w:t>
      </w:r>
      <w:proofErr w:type="spellEnd"/>
      <w:r>
        <w:rPr>
          <w:color w:val="333333"/>
          <w:sz w:val="27"/>
          <w:szCs w:val="27"/>
        </w:rPr>
        <w:t xml:space="preserve">, наличии свидетельства о поверке или записи о ней в паспорте </w:t>
      </w:r>
      <w:proofErr w:type="spellStart"/>
      <w:r>
        <w:rPr>
          <w:color w:val="333333"/>
          <w:sz w:val="27"/>
          <w:szCs w:val="27"/>
        </w:rPr>
        <w:t>алкотестера</w:t>
      </w:r>
      <w:proofErr w:type="spellEnd"/>
      <w:r>
        <w:rPr>
          <w:color w:val="333333"/>
          <w:sz w:val="27"/>
          <w:szCs w:val="27"/>
        </w:rPr>
        <w:t>.</w:t>
      </w:r>
    </w:p>
    <w:p w:rsidR="0043602F" w:rsidRDefault="0043602F" w:rsidP="004360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Наряду с этим продолжат применяться и другие положения об освидетельствовании. Они во многом повторяют действующие нормы. В том числе прежним остается критерий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воздуха.</w:t>
      </w:r>
    </w:p>
    <w:p w:rsidR="006E4614" w:rsidRDefault="006E4614" w:rsidP="0043602F">
      <w:pPr>
        <w:jc w:val="both"/>
      </w:pPr>
    </w:p>
    <w:p w:rsidR="00794112" w:rsidRDefault="00970A19" w:rsidP="0043602F">
      <w:pPr>
        <w:jc w:val="both"/>
      </w:pPr>
      <w:r w:rsidRPr="00970A19">
        <w:t xml:space="preserve">Помощник прокурора Бурзянского района                                 </w:t>
      </w:r>
      <w:r w:rsidR="00331E19">
        <w:t xml:space="preserve">           </w:t>
      </w:r>
      <w:r w:rsidR="00D03B52">
        <w:t xml:space="preserve">    Р.М. Аминев</w:t>
      </w:r>
      <w:bookmarkStart w:id="0" w:name="_GoBack"/>
      <w:bookmarkEnd w:id="0"/>
    </w:p>
    <w:sectPr w:rsidR="00794112" w:rsidSect="00D03B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334D"/>
    <w:multiLevelType w:val="multilevel"/>
    <w:tmpl w:val="A1A6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AC"/>
    <w:rsid w:val="00244FDB"/>
    <w:rsid w:val="00331727"/>
    <w:rsid w:val="00331E19"/>
    <w:rsid w:val="003A3ABF"/>
    <w:rsid w:val="0043602F"/>
    <w:rsid w:val="004960AC"/>
    <w:rsid w:val="005729B6"/>
    <w:rsid w:val="006E4614"/>
    <w:rsid w:val="00794112"/>
    <w:rsid w:val="00797C38"/>
    <w:rsid w:val="008C632B"/>
    <w:rsid w:val="0090351E"/>
    <w:rsid w:val="00970A19"/>
    <w:rsid w:val="00BD2822"/>
    <w:rsid w:val="00D03B52"/>
    <w:rsid w:val="00D20747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CA0CE-B2C8-419F-B8EB-A45495A2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FD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2022-07-28T13:14:00Z</dcterms:created>
  <dcterms:modified xsi:type="dcterms:W3CDTF">2023-01-16T10:38:00Z</dcterms:modified>
</cp:coreProperties>
</file>