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926" w:rsidRDefault="00716926" w:rsidP="00716926">
      <w:pPr>
        <w:tabs>
          <w:tab w:val="left" w:pos="708"/>
          <w:tab w:val="center" w:pos="4677"/>
          <w:tab w:val="right" w:pos="9355"/>
        </w:tabs>
        <w:spacing w:after="0" w:line="240" w:lineRule="auto"/>
        <w:rPr>
          <w:rFonts w:ascii="Times New Roman" w:hAnsi="Times New Roman"/>
          <w:sz w:val="28"/>
        </w:rPr>
      </w:pPr>
    </w:p>
    <w:tbl>
      <w:tblPr>
        <w:tblpPr w:leftFromText="180" w:rightFromText="180" w:vertAnchor="text" w:horzAnchor="margin" w:tblpXSpec="center" w:tblpY="-107"/>
        <w:tblW w:w="0" w:type="auto"/>
        <w:jc w:val="center"/>
        <w:tblLayout w:type="fixed"/>
        <w:tblLook w:val="04A0" w:firstRow="1" w:lastRow="0" w:firstColumn="1" w:lastColumn="0" w:noHBand="0" w:noVBand="1"/>
      </w:tblPr>
      <w:tblGrid>
        <w:gridCol w:w="4786"/>
        <w:gridCol w:w="1618"/>
        <w:gridCol w:w="4442"/>
      </w:tblGrid>
      <w:tr w:rsidR="00716926" w:rsidTr="00C433B8">
        <w:trPr>
          <w:jc w:val="center"/>
        </w:trPr>
        <w:tc>
          <w:tcPr>
            <w:tcW w:w="4786" w:type="dxa"/>
            <w:tcMar>
              <w:top w:w="0" w:type="dxa"/>
              <w:left w:w="108" w:type="dxa"/>
              <w:bottom w:w="0" w:type="dxa"/>
              <w:right w:w="108" w:type="dxa"/>
            </w:tcMar>
          </w:tcPr>
          <w:p w:rsidR="00716926" w:rsidRDefault="00716926" w:rsidP="00C433B8">
            <w:pPr>
              <w:spacing w:after="0" w:line="240" w:lineRule="auto"/>
              <w:jc w:val="center"/>
              <w:rPr>
                <w:rFonts w:ascii="Times New Roman" w:hAnsi="Times New Roman"/>
                <w:b/>
              </w:rPr>
            </w:pPr>
            <w:proofErr w:type="gramStart"/>
            <w:r>
              <w:rPr>
                <w:rFonts w:ascii="Times New Roman" w:hAnsi="Times New Roman"/>
                <w:b/>
              </w:rPr>
              <w:t>БАШҠОРТОСТАН  РЕСПУБЛИКАҺЫ</w:t>
            </w:r>
            <w:proofErr w:type="gramEnd"/>
          </w:p>
          <w:p w:rsidR="00716926" w:rsidRDefault="00716926" w:rsidP="00C433B8">
            <w:pPr>
              <w:spacing w:after="0" w:line="240" w:lineRule="auto"/>
              <w:jc w:val="center"/>
              <w:rPr>
                <w:rFonts w:ascii="Times New Roman" w:hAnsi="Times New Roman"/>
                <w:b/>
              </w:rPr>
            </w:pPr>
            <w:r>
              <w:rPr>
                <w:rFonts w:ascii="Times New Roman" w:hAnsi="Times New Roman"/>
                <w:b/>
                <w:lang w:val="ba-RU"/>
              </w:rPr>
              <w:t>БӨРЙӘН</w:t>
            </w:r>
            <w:r>
              <w:rPr>
                <w:rFonts w:ascii="Times New Roman" w:hAnsi="Times New Roman"/>
                <w:b/>
              </w:rPr>
              <w:t xml:space="preserve">  РАЙОНЫ</w:t>
            </w:r>
          </w:p>
          <w:p w:rsidR="00716926" w:rsidRDefault="00716926" w:rsidP="00C433B8">
            <w:pPr>
              <w:spacing w:after="0" w:line="240" w:lineRule="auto"/>
              <w:jc w:val="center"/>
              <w:rPr>
                <w:rFonts w:ascii="Times New Roman" w:hAnsi="Times New Roman"/>
                <w:b/>
              </w:rPr>
            </w:pPr>
            <w:r>
              <w:rPr>
                <w:rFonts w:ascii="Times New Roman" w:hAnsi="Times New Roman"/>
                <w:b/>
                <w:caps/>
              </w:rPr>
              <w:t>муниципаль районЫНЫ</w:t>
            </w:r>
            <w:r>
              <w:rPr>
                <w:rFonts w:ascii="Times New Roman" w:hAnsi="Times New Roman"/>
                <w:b/>
              </w:rPr>
              <w:t>Ң</w:t>
            </w:r>
          </w:p>
          <w:p w:rsidR="00716926" w:rsidRDefault="00716926" w:rsidP="00C433B8">
            <w:pPr>
              <w:spacing w:after="0" w:line="240" w:lineRule="auto"/>
              <w:jc w:val="center"/>
              <w:rPr>
                <w:rFonts w:ascii="Times New Roman" w:hAnsi="Times New Roman"/>
                <w:b/>
              </w:rPr>
            </w:pPr>
            <w:r>
              <w:rPr>
                <w:rFonts w:ascii="Times New Roman" w:hAnsi="Times New Roman"/>
                <w:b/>
                <w:lang w:val="ba-RU"/>
              </w:rPr>
              <w:t>ӘТЕК АУЫЛ</w:t>
            </w:r>
            <w:r>
              <w:rPr>
                <w:rFonts w:ascii="Times New Roman" w:hAnsi="Times New Roman"/>
                <w:b/>
              </w:rPr>
              <w:t xml:space="preserve"> СОВЕТЫ</w:t>
            </w:r>
          </w:p>
          <w:p w:rsidR="00716926" w:rsidRDefault="00716926" w:rsidP="00C433B8">
            <w:pPr>
              <w:spacing w:after="0" w:line="240" w:lineRule="auto"/>
              <w:jc w:val="center"/>
              <w:rPr>
                <w:rFonts w:ascii="Times New Roman" w:hAnsi="Times New Roman"/>
                <w:b/>
              </w:rPr>
            </w:pPr>
            <w:proofErr w:type="gramStart"/>
            <w:r>
              <w:rPr>
                <w:rFonts w:ascii="Times New Roman" w:hAnsi="Times New Roman"/>
                <w:b/>
              </w:rPr>
              <w:t>АУЫЛ  БИЛӘ</w:t>
            </w:r>
            <w:r>
              <w:rPr>
                <w:rFonts w:ascii="Times New Roman" w:hAnsi="Times New Roman"/>
                <w:b/>
                <w:caps/>
              </w:rPr>
              <w:t>мӘҺ</w:t>
            </w:r>
            <w:r>
              <w:rPr>
                <w:rFonts w:ascii="Times New Roman" w:hAnsi="Times New Roman"/>
                <w:b/>
              </w:rPr>
              <w:t>Е</w:t>
            </w:r>
            <w:proofErr w:type="gramEnd"/>
          </w:p>
          <w:p w:rsidR="00716926" w:rsidRDefault="00716926" w:rsidP="00C433B8">
            <w:pPr>
              <w:keepNext/>
              <w:keepLines/>
              <w:spacing w:after="0" w:line="240" w:lineRule="auto"/>
              <w:jc w:val="center"/>
              <w:outlineLvl w:val="1"/>
              <w:rPr>
                <w:rFonts w:ascii="Arial" w:hAnsi="Arial"/>
                <w:b/>
              </w:rPr>
            </w:pPr>
            <w:r>
              <w:rPr>
                <w:rFonts w:ascii="Times New Roman" w:hAnsi="Times New Roman"/>
                <w:b/>
              </w:rPr>
              <w:t>ХАКИМИӘТЕ</w:t>
            </w:r>
          </w:p>
        </w:tc>
        <w:tc>
          <w:tcPr>
            <w:tcW w:w="1618" w:type="dxa"/>
            <w:tcMar>
              <w:top w:w="0" w:type="dxa"/>
              <w:left w:w="108" w:type="dxa"/>
              <w:bottom w:w="0" w:type="dxa"/>
              <w:right w:w="108" w:type="dxa"/>
            </w:tcMar>
          </w:tcPr>
          <w:p w:rsidR="00716926" w:rsidRDefault="00716926" w:rsidP="00C433B8">
            <w:pPr>
              <w:spacing w:after="0" w:line="240" w:lineRule="auto"/>
              <w:jc w:val="center"/>
              <w:rPr>
                <w:rFonts w:ascii="Arial New Bash" w:hAnsi="Arial New Bash"/>
                <w:b/>
                <w:sz w:val="20"/>
              </w:rPr>
            </w:pPr>
          </w:p>
        </w:tc>
        <w:tc>
          <w:tcPr>
            <w:tcW w:w="4442" w:type="dxa"/>
            <w:tcMar>
              <w:top w:w="0" w:type="dxa"/>
              <w:left w:w="108" w:type="dxa"/>
              <w:bottom w:w="0" w:type="dxa"/>
              <w:right w:w="108" w:type="dxa"/>
            </w:tcMar>
          </w:tcPr>
          <w:p w:rsidR="00716926" w:rsidRDefault="00716926" w:rsidP="00C433B8">
            <w:pPr>
              <w:keepNext/>
              <w:spacing w:after="0" w:line="240" w:lineRule="auto"/>
              <w:jc w:val="center"/>
              <w:outlineLvl w:val="5"/>
              <w:rPr>
                <w:rFonts w:ascii="Times New Roman" w:hAnsi="Times New Roman"/>
                <w:i/>
                <w:caps/>
              </w:rPr>
            </w:pPr>
            <w:r>
              <w:rPr>
                <w:rFonts w:ascii="Times New Roman" w:hAnsi="Times New Roman"/>
                <w:b/>
                <w:caps/>
              </w:rPr>
              <w:t>Администрация</w:t>
            </w:r>
          </w:p>
          <w:p w:rsidR="00716926" w:rsidRDefault="00716926" w:rsidP="00C433B8">
            <w:pPr>
              <w:keepNext/>
              <w:spacing w:after="0" w:line="240" w:lineRule="auto"/>
              <w:jc w:val="center"/>
              <w:outlineLvl w:val="5"/>
              <w:rPr>
                <w:rFonts w:ascii="Times New Roman" w:hAnsi="Times New Roman"/>
                <w:i/>
                <w:caps/>
              </w:rPr>
            </w:pPr>
            <w:r>
              <w:rPr>
                <w:rFonts w:ascii="Times New Roman" w:hAnsi="Times New Roman"/>
                <w:b/>
                <w:caps/>
              </w:rPr>
              <w:t>сельского поселения</w:t>
            </w:r>
          </w:p>
          <w:p w:rsidR="00716926" w:rsidRDefault="00716926" w:rsidP="00C433B8">
            <w:pPr>
              <w:keepNext/>
              <w:spacing w:after="0" w:line="240" w:lineRule="auto"/>
              <w:jc w:val="center"/>
              <w:outlineLvl w:val="3"/>
              <w:rPr>
                <w:rFonts w:ascii="Times New Roman" w:hAnsi="Times New Roman"/>
                <w:b/>
                <w:i/>
                <w:caps/>
              </w:rPr>
            </w:pPr>
            <w:r>
              <w:rPr>
                <w:rFonts w:ascii="Times New Roman" w:hAnsi="Times New Roman"/>
                <w:b/>
                <w:caps/>
                <w:lang w:val="ba-RU"/>
              </w:rPr>
              <w:t>АТИКОВСКИЙ</w:t>
            </w:r>
            <w:r>
              <w:rPr>
                <w:rFonts w:ascii="Times New Roman" w:hAnsi="Times New Roman"/>
                <w:b/>
                <w:caps/>
              </w:rPr>
              <w:t xml:space="preserve"> СЕЛЬСОВЕТ</w:t>
            </w:r>
          </w:p>
          <w:p w:rsidR="00716926" w:rsidRDefault="00716926" w:rsidP="00C433B8">
            <w:pPr>
              <w:spacing w:after="0" w:line="240" w:lineRule="auto"/>
              <w:jc w:val="center"/>
              <w:rPr>
                <w:rFonts w:ascii="Arial New Bash" w:hAnsi="Arial New Bash"/>
                <w:sz w:val="20"/>
              </w:rPr>
            </w:pPr>
            <w:r>
              <w:rPr>
                <w:rFonts w:ascii="Times New Roman" w:hAnsi="Times New Roman"/>
                <w:b/>
                <w:caps/>
              </w:rPr>
              <w:t xml:space="preserve">муниципального района БУРЗЯНСКИЙ район </w:t>
            </w:r>
          </w:p>
          <w:p w:rsidR="00716926" w:rsidRDefault="00716926" w:rsidP="00C433B8">
            <w:pPr>
              <w:spacing w:after="0" w:line="240" w:lineRule="auto"/>
              <w:jc w:val="center"/>
              <w:rPr>
                <w:rFonts w:ascii="Arial New Bash" w:hAnsi="Arial New Bash"/>
                <w:sz w:val="20"/>
              </w:rPr>
            </w:pPr>
            <w:r>
              <w:rPr>
                <w:rFonts w:ascii="Times New Roman" w:hAnsi="Times New Roman"/>
                <w:b/>
                <w:caps/>
              </w:rPr>
              <w:t>Республики Башкортостан</w:t>
            </w:r>
          </w:p>
        </w:tc>
      </w:tr>
      <w:tr w:rsidR="00716926" w:rsidTr="00C433B8">
        <w:trPr>
          <w:jc w:val="center"/>
        </w:trPr>
        <w:tc>
          <w:tcPr>
            <w:tcW w:w="10846" w:type="dxa"/>
            <w:gridSpan w:val="3"/>
            <w:tcBorders>
              <w:bottom w:val="single" w:sz="24" w:space="0" w:color="000000"/>
            </w:tcBorders>
            <w:tcMar>
              <w:top w:w="0" w:type="dxa"/>
              <w:left w:w="108" w:type="dxa"/>
              <w:bottom w:w="0" w:type="dxa"/>
              <w:right w:w="108" w:type="dxa"/>
            </w:tcMar>
          </w:tcPr>
          <w:p w:rsidR="00716926" w:rsidRDefault="00716926" w:rsidP="00C433B8">
            <w:pPr>
              <w:spacing w:after="0" w:line="240" w:lineRule="auto"/>
              <w:rPr>
                <w:rFonts w:ascii="Times New Roman" w:hAnsi="Times New Roman"/>
                <w:caps/>
                <w:sz w:val="4"/>
              </w:rPr>
            </w:pPr>
          </w:p>
        </w:tc>
      </w:tr>
    </w:tbl>
    <w:p w:rsidR="00716926" w:rsidRDefault="00716926" w:rsidP="00716926">
      <w:pPr>
        <w:spacing w:line="240" w:lineRule="auto"/>
        <w:rPr>
          <w:rFonts w:ascii="Times New Roman" w:hAnsi="Times New Roman"/>
          <w:sz w:val="8"/>
        </w:rPr>
      </w:pPr>
    </w:p>
    <w:p w:rsidR="00716926" w:rsidRPr="00716926" w:rsidRDefault="00716926" w:rsidP="00716926">
      <w:pPr>
        <w:spacing w:line="240" w:lineRule="auto"/>
        <w:rPr>
          <w:rFonts w:ascii="Times New Roman" w:hAnsi="Times New Roman"/>
          <w:b/>
          <w:sz w:val="28"/>
        </w:rPr>
      </w:pPr>
      <w:r w:rsidRPr="00716926">
        <w:rPr>
          <w:rFonts w:ascii="Times New Roman" w:hAnsi="Times New Roman"/>
          <w:b/>
          <w:sz w:val="28"/>
        </w:rPr>
        <w:t>Ҡ</w:t>
      </w:r>
      <w:r w:rsidRPr="00716926">
        <w:rPr>
          <w:rFonts w:ascii="Times New Roman" w:hAnsi="Times New Roman"/>
          <w:b/>
          <w:caps/>
          <w:sz w:val="28"/>
        </w:rPr>
        <w:t xml:space="preserve">АРАР                                                                                      </w:t>
      </w:r>
      <w:r w:rsidRPr="00716926">
        <w:rPr>
          <w:rFonts w:ascii="Times New Roman" w:hAnsi="Times New Roman"/>
          <w:b/>
          <w:sz w:val="28"/>
        </w:rPr>
        <w:t>ПОСТАНОВЛЕНИЕ</w:t>
      </w:r>
    </w:p>
    <w:p w:rsidR="00716926" w:rsidRDefault="00716926" w:rsidP="00716926">
      <w:pPr>
        <w:spacing w:line="240" w:lineRule="auto"/>
        <w:rPr>
          <w:rFonts w:ascii="Times New Roman" w:hAnsi="Times New Roman"/>
          <w:sz w:val="27"/>
        </w:rPr>
      </w:pPr>
      <w:r>
        <w:rPr>
          <w:rFonts w:ascii="Times New Roman" w:hAnsi="Times New Roman"/>
          <w:sz w:val="27"/>
          <w:lang w:val="ba-RU"/>
        </w:rPr>
        <w:t xml:space="preserve">26 </w:t>
      </w:r>
      <w:r>
        <w:rPr>
          <w:rFonts w:ascii="Times New Roman" w:hAnsi="Times New Roman"/>
          <w:sz w:val="27"/>
        </w:rPr>
        <w:t>июнь 2026 й.</w:t>
      </w:r>
      <w:r>
        <w:rPr>
          <w:rFonts w:ascii="Times New Roman" w:hAnsi="Times New Roman"/>
          <w:sz w:val="27"/>
        </w:rPr>
        <w:tab/>
      </w:r>
      <w:r>
        <w:rPr>
          <w:rFonts w:ascii="Times New Roman" w:hAnsi="Times New Roman"/>
          <w:sz w:val="27"/>
        </w:rPr>
        <w:tab/>
        <w:t xml:space="preserve">                         №   </w:t>
      </w:r>
      <w:r>
        <w:rPr>
          <w:rFonts w:ascii="Times New Roman" w:hAnsi="Times New Roman"/>
          <w:sz w:val="27"/>
          <w:lang w:val="ba-RU"/>
        </w:rPr>
        <w:t>26-п</w:t>
      </w:r>
      <w:r>
        <w:rPr>
          <w:rFonts w:ascii="Times New Roman" w:hAnsi="Times New Roman"/>
          <w:sz w:val="27"/>
        </w:rPr>
        <w:tab/>
        <w:t xml:space="preserve">                            от </w:t>
      </w:r>
      <w:r>
        <w:rPr>
          <w:rFonts w:ascii="Times New Roman" w:hAnsi="Times New Roman"/>
          <w:sz w:val="27"/>
          <w:lang w:val="ba-RU"/>
        </w:rPr>
        <w:t>26</w:t>
      </w:r>
      <w:r>
        <w:rPr>
          <w:rFonts w:ascii="Times New Roman" w:hAnsi="Times New Roman"/>
          <w:sz w:val="27"/>
        </w:rPr>
        <w:t xml:space="preserve"> июня 2026 г.</w:t>
      </w:r>
    </w:p>
    <w:p w:rsidR="00716926" w:rsidRDefault="00716926" w:rsidP="00716926">
      <w:pPr>
        <w:tabs>
          <w:tab w:val="left" w:pos="708"/>
          <w:tab w:val="center" w:pos="4677"/>
          <w:tab w:val="right" w:pos="9355"/>
        </w:tabs>
        <w:spacing w:after="0" w:line="240" w:lineRule="auto"/>
        <w:jc w:val="center"/>
        <w:rPr>
          <w:rFonts w:ascii="Times New Roman" w:hAnsi="Times New Roman"/>
          <w:sz w:val="28"/>
        </w:rPr>
      </w:pPr>
    </w:p>
    <w:p w:rsidR="00716926" w:rsidRPr="00716926" w:rsidRDefault="00716926" w:rsidP="00716926">
      <w:pPr>
        <w:widowControl w:val="0"/>
        <w:spacing w:after="0" w:line="240" w:lineRule="auto"/>
        <w:jc w:val="center"/>
        <w:rPr>
          <w:rFonts w:ascii="Times New Roman" w:hAnsi="Times New Roman"/>
          <w:sz w:val="28"/>
          <w:szCs w:val="28"/>
        </w:rPr>
      </w:pPr>
      <w:r w:rsidRPr="00716926">
        <w:rPr>
          <w:rFonts w:ascii="Times New Roman" w:hAnsi="Times New Roman"/>
          <w:sz w:val="28"/>
          <w:szCs w:val="28"/>
        </w:rPr>
        <w:t xml:space="preserve">Об утверждении административного регламента </w:t>
      </w:r>
    </w:p>
    <w:p w:rsidR="00716926" w:rsidRPr="00716926" w:rsidRDefault="00716926" w:rsidP="00716926">
      <w:pPr>
        <w:widowControl w:val="0"/>
        <w:spacing w:after="0" w:line="240" w:lineRule="auto"/>
        <w:jc w:val="center"/>
        <w:rPr>
          <w:rFonts w:ascii="Times New Roman" w:hAnsi="Times New Roman"/>
          <w:sz w:val="28"/>
          <w:szCs w:val="28"/>
        </w:rPr>
      </w:pPr>
      <w:r w:rsidRPr="00716926">
        <w:rPr>
          <w:rFonts w:ascii="Times New Roman" w:hAnsi="Times New Roman"/>
          <w:sz w:val="28"/>
          <w:szCs w:val="28"/>
        </w:rPr>
        <w:t>по предоставлению муниципальной услуги</w:t>
      </w:r>
    </w:p>
    <w:p w:rsidR="00716926" w:rsidRPr="00716926" w:rsidRDefault="00716926" w:rsidP="00716926">
      <w:pPr>
        <w:widowControl w:val="0"/>
        <w:spacing w:after="0" w:line="240" w:lineRule="auto"/>
        <w:jc w:val="center"/>
        <w:rPr>
          <w:rFonts w:ascii="Times New Roman" w:hAnsi="Times New Roman"/>
          <w:sz w:val="28"/>
          <w:szCs w:val="28"/>
        </w:rPr>
      </w:pPr>
      <w:r w:rsidRPr="00716926">
        <w:rPr>
          <w:rFonts w:ascii="Times New Roman" w:hAnsi="Times New Roman"/>
          <w:sz w:val="28"/>
          <w:szCs w:val="28"/>
        </w:rPr>
        <w:t xml:space="preserve"> «Выдача выписки из </w:t>
      </w:r>
      <w:proofErr w:type="spellStart"/>
      <w:r w:rsidRPr="00716926">
        <w:rPr>
          <w:rFonts w:ascii="Times New Roman" w:hAnsi="Times New Roman"/>
          <w:sz w:val="28"/>
          <w:szCs w:val="28"/>
        </w:rPr>
        <w:t>похозяйственной</w:t>
      </w:r>
      <w:proofErr w:type="spellEnd"/>
      <w:r w:rsidRPr="00716926">
        <w:rPr>
          <w:rFonts w:ascii="Times New Roman" w:hAnsi="Times New Roman"/>
          <w:sz w:val="28"/>
          <w:szCs w:val="28"/>
        </w:rPr>
        <w:t xml:space="preserve"> книги» </w:t>
      </w:r>
    </w:p>
    <w:p w:rsidR="00716926" w:rsidRPr="00716926" w:rsidRDefault="00716926" w:rsidP="00716926">
      <w:pPr>
        <w:widowControl w:val="0"/>
        <w:tabs>
          <w:tab w:val="left" w:pos="5340"/>
        </w:tabs>
        <w:spacing w:after="0" w:line="240" w:lineRule="auto"/>
        <w:rPr>
          <w:rFonts w:ascii="Times New Roman" w:hAnsi="Times New Roman"/>
          <w:sz w:val="28"/>
          <w:szCs w:val="28"/>
        </w:rPr>
      </w:pPr>
      <w:r w:rsidRPr="00716926">
        <w:rPr>
          <w:rFonts w:ascii="Times New Roman" w:hAnsi="Times New Roman"/>
          <w:sz w:val="28"/>
          <w:szCs w:val="28"/>
        </w:rPr>
        <w:tab/>
      </w:r>
    </w:p>
    <w:p w:rsidR="00716926" w:rsidRDefault="00716926" w:rsidP="00716926">
      <w:pPr>
        <w:widowControl w:val="0"/>
        <w:spacing w:after="0" w:line="240" w:lineRule="auto"/>
        <w:jc w:val="center"/>
        <w:rPr>
          <w:rFonts w:ascii="Times New Roman" w:hAnsi="Times New Roman"/>
          <w:sz w:val="24"/>
        </w:rPr>
      </w:pPr>
    </w:p>
    <w:p w:rsidR="00716926" w:rsidRPr="00716926" w:rsidRDefault="00716926" w:rsidP="00716926">
      <w:pPr>
        <w:tabs>
          <w:tab w:val="left" w:pos="4842"/>
          <w:tab w:val="left" w:pos="5295"/>
        </w:tabs>
        <w:spacing w:line="240" w:lineRule="auto"/>
        <w:ind w:firstLine="709"/>
        <w:jc w:val="both"/>
        <w:rPr>
          <w:rFonts w:ascii="Times New Roman" w:hAnsi="Times New Roman"/>
          <w:sz w:val="28"/>
          <w:szCs w:val="28"/>
        </w:rPr>
      </w:pPr>
      <w:r w:rsidRPr="00716926">
        <w:rPr>
          <w:rFonts w:ascii="Times New Roman" w:hAnsi="Times New Roman"/>
          <w:sz w:val="28"/>
          <w:szCs w:val="28"/>
        </w:rPr>
        <w:t xml:space="preserve">В соответствии с Федеральным законом Российской Федерации от 06.10.2003 № 131-ФЗ «Об общих принципах организации местного самоуправления в Российской Федерации», Федеральным законом Российской Федерации от 27.07.2010 № 210-ФЗ «Об организации предоставления государственных и муниципальных услуг», Приказом Министерства сельского хозяйства РФ от 27.09.2022  № 629 «Об утверждении формы и порядка ведения </w:t>
      </w:r>
      <w:proofErr w:type="spellStart"/>
      <w:r w:rsidRPr="00716926">
        <w:rPr>
          <w:rFonts w:ascii="Times New Roman" w:hAnsi="Times New Roman"/>
          <w:sz w:val="28"/>
          <w:szCs w:val="28"/>
        </w:rPr>
        <w:t>похозяйственных</w:t>
      </w:r>
      <w:proofErr w:type="spellEnd"/>
      <w:r w:rsidRPr="00716926">
        <w:rPr>
          <w:rFonts w:ascii="Times New Roman" w:hAnsi="Times New Roman"/>
          <w:sz w:val="28"/>
          <w:szCs w:val="28"/>
        </w:rPr>
        <w:t xml:space="preserve"> книг», Администрация сельского поселения </w:t>
      </w:r>
      <w:r>
        <w:rPr>
          <w:rFonts w:ascii="Times New Roman" w:hAnsi="Times New Roman"/>
          <w:sz w:val="28"/>
          <w:szCs w:val="28"/>
          <w:lang w:val="ba-RU"/>
        </w:rPr>
        <w:t>Атиковский</w:t>
      </w:r>
      <w:r w:rsidRPr="00716926">
        <w:rPr>
          <w:rFonts w:ascii="Times New Roman" w:hAnsi="Times New Roman"/>
          <w:sz w:val="28"/>
          <w:szCs w:val="28"/>
        </w:rPr>
        <w:t xml:space="preserve"> сельсовет муниципального района Бурзянский район Республики Башкортостан ПОСТАНОВЛЯЕТ:</w:t>
      </w:r>
    </w:p>
    <w:p w:rsidR="00716926" w:rsidRPr="00716926" w:rsidRDefault="00716926" w:rsidP="00716926">
      <w:pPr>
        <w:pStyle w:val="2"/>
        <w:spacing w:after="0"/>
        <w:ind w:firstLine="708"/>
        <w:jc w:val="both"/>
        <w:rPr>
          <w:b w:val="0"/>
          <w:sz w:val="28"/>
          <w:szCs w:val="28"/>
        </w:rPr>
      </w:pPr>
      <w:r w:rsidRPr="00716926">
        <w:rPr>
          <w:b w:val="0"/>
          <w:sz w:val="28"/>
          <w:szCs w:val="28"/>
        </w:rPr>
        <w:t xml:space="preserve">1. Утвердить административный регламент по предоставлению муниципальной услуги «Выдача выписки из </w:t>
      </w:r>
      <w:proofErr w:type="spellStart"/>
      <w:r w:rsidRPr="00716926">
        <w:rPr>
          <w:b w:val="0"/>
          <w:sz w:val="28"/>
          <w:szCs w:val="28"/>
        </w:rPr>
        <w:t>похозяйственной</w:t>
      </w:r>
      <w:proofErr w:type="spellEnd"/>
      <w:r w:rsidRPr="00716926">
        <w:rPr>
          <w:b w:val="0"/>
          <w:sz w:val="28"/>
          <w:szCs w:val="28"/>
        </w:rPr>
        <w:t xml:space="preserve"> книги», согласно приложению №1.</w:t>
      </w:r>
    </w:p>
    <w:p w:rsidR="00716926" w:rsidRPr="00716926" w:rsidRDefault="00716926" w:rsidP="00716926">
      <w:pPr>
        <w:pStyle w:val="22"/>
        <w:widowControl/>
        <w:tabs>
          <w:tab w:val="left" w:pos="1141"/>
        </w:tabs>
        <w:spacing w:after="0" w:line="240" w:lineRule="auto"/>
        <w:ind w:firstLine="0"/>
        <w:jc w:val="both"/>
        <w:rPr>
          <w:rFonts w:ascii="Times New Roman" w:hAnsi="Times New Roman"/>
          <w:sz w:val="28"/>
          <w:szCs w:val="28"/>
        </w:rPr>
      </w:pPr>
      <w:r w:rsidRPr="00716926">
        <w:rPr>
          <w:rFonts w:ascii="Times New Roman" w:hAnsi="Times New Roman"/>
          <w:sz w:val="28"/>
          <w:szCs w:val="28"/>
        </w:rPr>
        <w:t xml:space="preserve">           2.Обнародовать настоящее постановление в здании администрации сельского поселения по адресу: Республика Башкортостан, Бурзянский </w:t>
      </w:r>
      <w:proofErr w:type="gramStart"/>
      <w:r w:rsidRPr="00716926">
        <w:rPr>
          <w:rFonts w:ascii="Times New Roman" w:hAnsi="Times New Roman"/>
          <w:sz w:val="28"/>
          <w:szCs w:val="28"/>
        </w:rPr>
        <w:t xml:space="preserve">район,  </w:t>
      </w:r>
      <w:r>
        <w:rPr>
          <w:rFonts w:ascii="Times New Roman" w:hAnsi="Times New Roman"/>
          <w:sz w:val="28"/>
          <w:szCs w:val="28"/>
          <w:lang w:val="ba-RU"/>
        </w:rPr>
        <w:t>д</w:t>
      </w:r>
      <w:r w:rsidRPr="00716926">
        <w:rPr>
          <w:rFonts w:ascii="Times New Roman" w:hAnsi="Times New Roman"/>
          <w:sz w:val="28"/>
          <w:szCs w:val="28"/>
        </w:rPr>
        <w:t>.</w:t>
      </w:r>
      <w:r>
        <w:rPr>
          <w:rFonts w:ascii="Times New Roman" w:hAnsi="Times New Roman"/>
          <w:sz w:val="28"/>
          <w:szCs w:val="28"/>
          <w:lang w:val="ba-RU"/>
        </w:rPr>
        <w:t>Атиково</w:t>
      </w:r>
      <w:proofErr w:type="gramEnd"/>
      <w:r w:rsidRPr="00716926">
        <w:rPr>
          <w:rFonts w:ascii="Times New Roman" w:hAnsi="Times New Roman"/>
          <w:sz w:val="28"/>
          <w:szCs w:val="28"/>
        </w:rPr>
        <w:t xml:space="preserve">, ул. </w:t>
      </w:r>
      <w:r>
        <w:rPr>
          <w:rFonts w:ascii="Times New Roman" w:hAnsi="Times New Roman"/>
          <w:sz w:val="28"/>
          <w:szCs w:val="28"/>
          <w:lang w:val="ba-RU"/>
        </w:rPr>
        <w:t>Урал</w:t>
      </w:r>
      <w:r w:rsidRPr="00716926">
        <w:rPr>
          <w:rFonts w:ascii="Times New Roman" w:hAnsi="Times New Roman"/>
          <w:sz w:val="28"/>
          <w:szCs w:val="28"/>
        </w:rPr>
        <w:t xml:space="preserve">, д. </w:t>
      </w:r>
      <w:r>
        <w:rPr>
          <w:rFonts w:ascii="Times New Roman" w:hAnsi="Times New Roman"/>
          <w:sz w:val="28"/>
          <w:szCs w:val="28"/>
          <w:lang w:val="ba-RU"/>
        </w:rPr>
        <w:t xml:space="preserve">42 </w:t>
      </w:r>
      <w:r w:rsidRPr="00716926">
        <w:rPr>
          <w:rFonts w:ascii="Times New Roman" w:hAnsi="Times New Roman"/>
          <w:sz w:val="28"/>
          <w:szCs w:val="28"/>
        </w:rPr>
        <w:t xml:space="preserve">и разместить на официальном сайте администрации сельского поселения </w:t>
      </w:r>
      <w:r>
        <w:rPr>
          <w:rFonts w:ascii="Times New Roman" w:hAnsi="Times New Roman"/>
          <w:sz w:val="28"/>
          <w:szCs w:val="28"/>
          <w:lang w:val="ba-RU"/>
        </w:rPr>
        <w:t xml:space="preserve">Атиковский </w:t>
      </w:r>
      <w:r w:rsidRPr="00716926">
        <w:rPr>
          <w:rFonts w:ascii="Times New Roman" w:hAnsi="Times New Roman"/>
          <w:sz w:val="28"/>
          <w:szCs w:val="28"/>
        </w:rPr>
        <w:t>сельсовет</w:t>
      </w:r>
      <w:r w:rsidRPr="00716926">
        <w:rPr>
          <w:rFonts w:ascii="Times New Roman" w:hAnsi="Times New Roman"/>
          <w:b/>
          <w:caps/>
          <w:sz w:val="28"/>
          <w:szCs w:val="28"/>
        </w:rPr>
        <w:t xml:space="preserve"> </w:t>
      </w:r>
      <w:r w:rsidRPr="00716926">
        <w:rPr>
          <w:rFonts w:ascii="Times New Roman" w:hAnsi="Times New Roman"/>
          <w:sz w:val="28"/>
          <w:szCs w:val="28"/>
        </w:rPr>
        <w:t>муниципального района Бурзянский район Республики Башкортостан</w:t>
      </w:r>
      <w:r w:rsidRPr="00716926">
        <w:rPr>
          <w:rFonts w:ascii="Times New Roman" w:hAnsi="Times New Roman"/>
          <w:b/>
          <w:caps/>
          <w:sz w:val="28"/>
          <w:szCs w:val="28"/>
        </w:rPr>
        <w:t>.</w:t>
      </w:r>
    </w:p>
    <w:p w:rsidR="00716926" w:rsidRPr="00716926" w:rsidRDefault="00716926" w:rsidP="00716926">
      <w:pPr>
        <w:pStyle w:val="23"/>
        <w:tabs>
          <w:tab w:val="left" w:pos="567"/>
          <w:tab w:val="left" w:pos="709"/>
          <w:tab w:val="left" w:pos="851"/>
          <w:tab w:val="left" w:pos="993"/>
        </w:tabs>
        <w:rPr>
          <w:sz w:val="28"/>
          <w:szCs w:val="28"/>
        </w:rPr>
      </w:pPr>
      <w:r w:rsidRPr="00716926">
        <w:rPr>
          <w:sz w:val="28"/>
          <w:szCs w:val="28"/>
        </w:rPr>
        <w:t xml:space="preserve">         3. Контроль за исполнением настоящего постановления оставляю за собой.</w:t>
      </w:r>
    </w:p>
    <w:p w:rsidR="00716926" w:rsidRPr="00716926" w:rsidRDefault="00716926" w:rsidP="00716926">
      <w:pPr>
        <w:pStyle w:val="a3"/>
        <w:jc w:val="both"/>
        <w:rPr>
          <w:rFonts w:ascii="Times New Roman" w:hAnsi="Times New Roman"/>
          <w:sz w:val="28"/>
          <w:szCs w:val="28"/>
        </w:rPr>
      </w:pPr>
    </w:p>
    <w:p w:rsidR="00716926" w:rsidRDefault="00716926" w:rsidP="00716926">
      <w:pPr>
        <w:pStyle w:val="a3"/>
        <w:jc w:val="both"/>
        <w:rPr>
          <w:rFonts w:ascii="Times New Roman" w:hAnsi="Times New Roman"/>
          <w:sz w:val="24"/>
        </w:rPr>
      </w:pPr>
    </w:p>
    <w:p w:rsidR="00716926" w:rsidRPr="00716926" w:rsidRDefault="00716926" w:rsidP="00716926">
      <w:pPr>
        <w:pStyle w:val="22"/>
        <w:widowControl/>
        <w:tabs>
          <w:tab w:val="left" w:pos="1141"/>
        </w:tabs>
        <w:spacing w:after="0" w:line="461" w:lineRule="exact"/>
        <w:ind w:firstLine="0"/>
        <w:rPr>
          <w:rFonts w:ascii="Times New Roman" w:hAnsi="Times New Roman"/>
          <w:sz w:val="28"/>
          <w:szCs w:val="28"/>
          <w:lang w:val="ba-RU"/>
        </w:rPr>
      </w:pPr>
      <w:r w:rsidRPr="00716926">
        <w:rPr>
          <w:rFonts w:ascii="Times New Roman" w:hAnsi="Times New Roman"/>
          <w:sz w:val="28"/>
          <w:szCs w:val="28"/>
        </w:rPr>
        <w:t xml:space="preserve">Глава сельского поселения                                   </w:t>
      </w:r>
      <w:r>
        <w:rPr>
          <w:rFonts w:ascii="Times New Roman" w:hAnsi="Times New Roman"/>
          <w:sz w:val="28"/>
          <w:szCs w:val="28"/>
        </w:rPr>
        <w:t xml:space="preserve">                          </w:t>
      </w:r>
      <w:r w:rsidRPr="00716926">
        <w:rPr>
          <w:rFonts w:ascii="Times New Roman" w:hAnsi="Times New Roman"/>
          <w:sz w:val="28"/>
          <w:szCs w:val="28"/>
        </w:rPr>
        <w:t xml:space="preserve"> </w:t>
      </w:r>
      <w:r>
        <w:rPr>
          <w:rFonts w:ascii="Times New Roman" w:hAnsi="Times New Roman"/>
          <w:sz w:val="28"/>
          <w:szCs w:val="28"/>
          <w:lang w:val="ba-RU"/>
        </w:rPr>
        <w:t>М.М.Исламов</w:t>
      </w:r>
    </w:p>
    <w:p w:rsidR="00716926" w:rsidRDefault="00716926" w:rsidP="00716926">
      <w:pPr>
        <w:sectPr w:rsidR="00716926">
          <w:pgSz w:w="11906" w:h="16838"/>
          <w:pgMar w:top="851" w:right="924" w:bottom="851" w:left="1259" w:header="0" w:footer="0" w:gutter="0"/>
          <w:cols w:space="720"/>
        </w:sectPr>
      </w:pPr>
    </w:p>
    <w:p w:rsidR="00716926" w:rsidRDefault="00716926" w:rsidP="00716926">
      <w:pPr>
        <w:spacing w:after="0" w:line="240" w:lineRule="auto"/>
        <w:ind w:firstLine="708"/>
        <w:jc w:val="both"/>
        <w:rPr>
          <w:rFonts w:ascii="Times New Roman" w:hAnsi="Times New Roman"/>
          <w:sz w:val="24"/>
        </w:rPr>
      </w:pPr>
    </w:p>
    <w:p w:rsidR="00716926" w:rsidRDefault="00716926" w:rsidP="00716926">
      <w:pPr>
        <w:pStyle w:val="23"/>
        <w:tabs>
          <w:tab w:val="left" w:pos="567"/>
          <w:tab w:val="left" w:pos="709"/>
          <w:tab w:val="left" w:pos="851"/>
          <w:tab w:val="left" w:pos="993"/>
        </w:tabs>
        <w:rPr>
          <w:sz w:val="24"/>
        </w:rPr>
      </w:pPr>
      <w:r>
        <w:rPr>
          <w:sz w:val="24"/>
        </w:rPr>
        <w:tab/>
      </w:r>
    </w:p>
    <w:p w:rsidR="00716926" w:rsidRDefault="00716926" w:rsidP="00716926">
      <w:pPr>
        <w:spacing w:after="0" w:line="240" w:lineRule="auto"/>
        <w:ind w:firstLine="709"/>
        <w:jc w:val="right"/>
        <w:rPr>
          <w:rFonts w:ascii="Times New Roman" w:hAnsi="Times New Roman"/>
          <w:sz w:val="24"/>
        </w:rPr>
      </w:pPr>
      <w:r>
        <w:rPr>
          <w:rFonts w:ascii="Times New Roman" w:hAnsi="Times New Roman"/>
          <w:sz w:val="24"/>
        </w:rPr>
        <w:t>Приложение</w:t>
      </w:r>
    </w:p>
    <w:p w:rsidR="00716926" w:rsidRDefault="00716926" w:rsidP="00716926">
      <w:pPr>
        <w:spacing w:after="0" w:line="240" w:lineRule="auto"/>
        <w:ind w:firstLine="709"/>
        <w:jc w:val="right"/>
        <w:rPr>
          <w:rFonts w:ascii="Times New Roman" w:hAnsi="Times New Roman"/>
          <w:sz w:val="24"/>
        </w:rPr>
      </w:pPr>
      <w:r>
        <w:rPr>
          <w:rFonts w:ascii="Times New Roman" w:hAnsi="Times New Roman"/>
          <w:sz w:val="24"/>
        </w:rPr>
        <w:t>к постановлению сельского поселения</w:t>
      </w:r>
    </w:p>
    <w:p w:rsidR="00716926" w:rsidRDefault="00716926" w:rsidP="00716926">
      <w:pPr>
        <w:spacing w:after="0" w:line="240" w:lineRule="auto"/>
        <w:ind w:firstLine="709"/>
        <w:jc w:val="right"/>
        <w:rPr>
          <w:rFonts w:ascii="Times New Roman" w:hAnsi="Times New Roman"/>
          <w:sz w:val="24"/>
        </w:rPr>
      </w:pPr>
      <w:r>
        <w:rPr>
          <w:rFonts w:ascii="Times New Roman" w:hAnsi="Times New Roman"/>
          <w:sz w:val="24"/>
          <w:lang w:val="ba-RU"/>
        </w:rPr>
        <w:t>Атиковский</w:t>
      </w:r>
      <w:r>
        <w:rPr>
          <w:rFonts w:ascii="Times New Roman" w:hAnsi="Times New Roman"/>
          <w:sz w:val="24"/>
        </w:rPr>
        <w:t xml:space="preserve"> сельсовет</w:t>
      </w:r>
    </w:p>
    <w:p w:rsidR="00716926" w:rsidRDefault="00716926" w:rsidP="00716926">
      <w:pPr>
        <w:spacing w:after="0" w:line="240" w:lineRule="auto"/>
        <w:ind w:firstLine="709"/>
        <w:jc w:val="right"/>
        <w:rPr>
          <w:rFonts w:ascii="Times New Roman" w:hAnsi="Times New Roman"/>
          <w:sz w:val="24"/>
        </w:rPr>
      </w:pPr>
      <w:r>
        <w:rPr>
          <w:rFonts w:ascii="Times New Roman" w:hAnsi="Times New Roman"/>
          <w:sz w:val="24"/>
        </w:rPr>
        <w:t xml:space="preserve"> муниципального района </w:t>
      </w:r>
    </w:p>
    <w:p w:rsidR="00716926" w:rsidRDefault="00716926" w:rsidP="00716926">
      <w:pPr>
        <w:spacing w:after="0" w:line="240" w:lineRule="auto"/>
        <w:ind w:firstLine="709"/>
        <w:jc w:val="right"/>
        <w:rPr>
          <w:rFonts w:ascii="Times New Roman" w:hAnsi="Times New Roman"/>
          <w:sz w:val="24"/>
        </w:rPr>
      </w:pPr>
      <w:r>
        <w:rPr>
          <w:rFonts w:ascii="Times New Roman" w:hAnsi="Times New Roman"/>
          <w:sz w:val="24"/>
        </w:rPr>
        <w:t>Бурзянский район</w:t>
      </w:r>
    </w:p>
    <w:p w:rsidR="00716926" w:rsidRDefault="00716926" w:rsidP="00716926">
      <w:pPr>
        <w:spacing w:after="0" w:line="240" w:lineRule="auto"/>
        <w:ind w:firstLine="709"/>
        <w:jc w:val="right"/>
        <w:rPr>
          <w:rFonts w:ascii="Times New Roman" w:hAnsi="Times New Roman"/>
          <w:sz w:val="24"/>
        </w:rPr>
      </w:pPr>
      <w:r>
        <w:rPr>
          <w:rFonts w:ascii="Times New Roman" w:hAnsi="Times New Roman"/>
          <w:sz w:val="24"/>
        </w:rPr>
        <w:t>Республики Башкортостан</w:t>
      </w:r>
    </w:p>
    <w:p w:rsidR="00716926" w:rsidRPr="00716926" w:rsidRDefault="00716926" w:rsidP="00716926">
      <w:pPr>
        <w:spacing w:after="0" w:line="240" w:lineRule="auto"/>
        <w:ind w:firstLine="709"/>
        <w:jc w:val="right"/>
        <w:rPr>
          <w:rFonts w:ascii="Times New Roman" w:hAnsi="Times New Roman"/>
          <w:sz w:val="24"/>
          <w:lang w:val="ba-RU"/>
        </w:rPr>
      </w:pPr>
      <w:r>
        <w:rPr>
          <w:rFonts w:ascii="Times New Roman" w:hAnsi="Times New Roman"/>
          <w:sz w:val="24"/>
        </w:rPr>
        <w:t xml:space="preserve">от </w:t>
      </w:r>
      <w:r>
        <w:rPr>
          <w:rFonts w:ascii="Times New Roman" w:hAnsi="Times New Roman"/>
          <w:sz w:val="24"/>
          <w:lang w:val="ba-RU"/>
        </w:rPr>
        <w:t>26</w:t>
      </w:r>
      <w:r>
        <w:rPr>
          <w:rFonts w:ascii="Times New Roman" w:hAnsi="Times New Roman"/>
          <w:sz w:val="24"/>
        </w:rPr>
        <w:t xml:space="preserve">. </w:t>
      </w:r>
      <w:r>
        <w:rPr>
          <w:rFonts w:ascii="Times New Roman" w:hAnsi="Times New Roman"/>
          <w:sz w:val="24"/>
          <w:lang w:val="ba-RU"/>
        </w:rPr>
        <w:t>06</w:t>
      </w:r>
      <w:r>
        <w:rPr>
          <w:rFonts w:ascii="Times New Roman" w:hAnsi="Times New Roman"/>
          <w:sz w:val="24"/>
        </w:rPr>
        <w:t xml:space="preserve">. 2026 г № </w:t>
      </w:r>
      <w:r>
        <w:rPr>
          <w:rFonts w:ascii="Times New Roman" w:hAnsi="Times New Roman"/>
          <w:sz w:val="24"/>
          <w:lang w:val="ba-RU"/>
        </w:rPr>
        <w:t>26-п</w:t>
      </w:r>
    </w:p>
    <w:p w:rsidR="00716926" w:rsidRDefault="00716926" w:rsidP="00716926">
      <w:pPr>
        <w:widowControl w:val="0"/>
        <w:spacing w:after="0" w:line="240" w:lineRule="auto"/>
        <w:jc w:val="center"/>
        <w:outlineLvl w:val="2"/>
        <w:rPr>
          <w:rFonts w:ascii="Times New Roman" w:hAnsi="Times New Roman"/>
          <w:b/>
          <w:sz w:val="24"/>
        </w:rPr>
      </w:pPr>
    </w:p>
    <w:p w:rsidR="00716926" w:rsidRDefault="00716926" w:rsidP="00716926">
      <w:pPr>
        <w:widowControl w:val="0"/>
        <w:spacing w:after="0" w:line="240" w:lineRule="auto"/>
        <w:jc w:val="center"/>
        <w:outlineLvl w:val="2"/>
        <w:rPr>
          <w:rFonts w:ascii="Times New Roman" w:hAnsi="Times New Roman"/>
          <w:b/>
          <w:sz w:val="24"/>
        </w:rPr>
      </w:pPr>
      <w:r>
        <w:rPr>
          <w:rFonts w:ascii="Times New Roman" w:hAnsi="Times New Roman"/>
          <w:b/>
          <w:sz w:val="24"/>
        </w:rPr>
        <w:t>АДМИНИСТРАТИВНЫЙ РЕГЛАМЕНТ</w:t>
      </w:r>
    </w:p>
    <w:p w:rsidR="00716926" w:rsidRDefault="00716926" w:rsidP="00716926">
      <w:pPr>
        <w:widowControl w:val="0"/>
        <w:spacing w:after="0" w:line="240" w:lineRule="auto"/>
        <w:jc w:val="center"/>
        <w:outlineLvl w:val="2"/>
        <w:rPr>
          <w:rFonts w:ascii="Times New Roman" w:hAnsi="Times New Roman"/>
          <w:b/>
          <w:sz w:val="24"/>
        </w:rPr>
      </w:pPr>
      <w:r>
        <w:rPr>
          <w:rFonts w:ascii="Times New Roman" w:hAnsi="Times New Roman"/>
          <w:b/>
          <w:sz w:val="24"/>
        </w:rPr>
        <w:t>ПРЕДОСТАВЛЕНИЯ МУНИЦИПАЛЬНОЙ УСЛУГИ</w:t>
      </w:r>
    </w:p>
    <w:p w:rsidR="00716926" w:rsidRDefault="00716926" w:rsidP="00716926">
      <w:pPr>
        <w:widowControl w:val="0"/>
        <w:spacing w:after="0" w:line="240" w:lineRule="auto"/>
        <w:jc w:val="center"/>
        <w:outlineLvl w:val="2"/>
        <w:rPr>
          <w:rFonts w:ascii="Times New Roman" w:hAnsi="Times New Roman"/>
          <w:b/>
          <w:sz w:val="24"/>
        </w:rPr>
      </w:pPr>
      <w:r>
        <w:rPr>
          <w:rFonts w:ascii="Times New Roman" w:hAnsi="Times New Roman"/>
          <w:b/>
          <w:sz w:val="24"/>
        </w:rPr>
        <w:t>«ВЫДАЧА ВЫПИСКИ ИЗ ПОХОЗЯЙСТВЕННОЙ КНИГИ»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РАЗДЕЛ I. ОБЩИЕ ПОЛОЖЕНИЯ</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1. Предмет регулирования административного регламента</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1. Настоящий административный регламент устанавливает порядок и стандарт предоставления муниципальной услуги «Выдача выписки из </w:t>
      </w:r>
      <w:proofErr w:type="spellStart"/>
      <w:r>
        <w:rPr>
          <w:rFonts w:ascii="Times New Roman" w:hAnsi="Times New Roman"/>
          <w:sz w:val="24"/>
        </w:rPr>
        <w:t>похозяйственной</w:t>
      </w:r>
      <w:proofErr w:type="spellEnd"/>
      <w:r>
        <w:rPr>
          <w:rFonts w:ascii="Times New Roman" w:hAnsi="Times New Roman"/>
          <w:sz w:val="24"/>
        </w:rPr>
        <w:t xml:space="preserve"> книги», в том числе порядок взаимодействия администрации  сельского поселения </w:t>
      </w:r>
      <w:r w:rsidR="00F26958">
        <w:rPr>
          <w:rFonts w:ascii="Times New Roman" w:hAnsi="Times New Roman"/>
          <w:sz w:val="24"/>
          <w:lang w:val="ba-RU"/>
        </w:rPr>
        <w:t>Атиковский</w:t>
      </w:r>
      <w:r>
        <w:rPr>
          <w:rFonts w:ascii="Times New Roman" w:hAnsi="Times New Roman"/>
          <w:sz w:val="24"/>
        </w:rPr>
        <w:t xml:space="preserve"> сельсовет (далее - администрация) с гражданами и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выдаче выписки из </w:t>
      </w:r>
      <w:proofErr w:type="spellStart"/>
      <w:r>
        <w:rPr>
          <w:rFonts w:ascii="Times New Roman" w:hAnsi="Times New Roman"/>
          <w:sz w:val="24"/>
        </w:rPr>
        <w:t>похозяйственной</w:t>
      </w:r>
      <w:proofErr w:type="spellEnd"/>
      <w:r>
        <w:rPr>
          <w:rFonts w:ascii="Times New Roman" w:hAnsi="Times New Roman"/>
          <w:sz w:val="24"/>
        </w:rPr>
        <w:t xml:space="preserve"> книги, которые ведутся органами местного самоуправления сельского поселения </w:t>
      </w:r>
      <w:r w:rsidR="00F26958">
        <w:rPr>
          <w:rFonts w:ascii="Times New Roman" w:hAnsi="Times New Roman"/>
          <w:sz w:val="24"/>
          <w:lang w:val="ba-RU"/>
        </w:rPr>
        <w:t>Атиковский</w:t>
      </w:r>
      <w:r>
        <w:rPr>
          <w:rFonts w:ascii="Times New Roman" w:hAnsi="Times New Roman"/>
          <w:sz w:val="24"/>
        </w:rPr>
        <w:t xml:space="preserve"> сельсовет (далее - </w:t>
      </w:r>
      <w:proofErr w:type="spellStart"/>
      <w:r>
        <w:rPr>
          <w:rFonts w:ascii="Times New Roman" w:hAnsi="Times New Roman"/>
          <w:sz w:val="24"/>
        </w:rPr>
        <w:t>похозяйственные</w:t>
      </w:r>
      <w:proofErr w:type="spellEnd"/>
      <w:r>
        <w:rPr>
          <w:rFonts w:ascii="Times New Roman" w:hAnsi="Times New Roman"/>
          <w:sz w:val="24"/>
        </w:rPr>
        <w:t xml:space="preserve"> книги).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2. Круг заявителей</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3. Муниципальная услуга предоставляется гражданам, ведущим личное подсобное хозяйство (далее ЛПХ) на территории муниципального образования (далее - заявители).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Глава ЛПХ имеет право получить выписку из книги только в отношении своего ЛПХ в любом объеме, по любому перечню сведений и для любых целей.</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Иной член ЛПХ имеет право получить выписку из книги только в отношении своего ЛПХ в любом объеме, по любому перечню сведений и для любых целей, за исключением персональных данных главы ЛПХ.</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4. От имени заявителя за предоставлением муниципальной услуги может обратиться его уполномоченный представитель (далее - представитель).</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5.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w:t>
      </w:r>
      <w:r>
        <w:rPr>
          <w:rFonts w:ascii="Times New Roman" w:hAnsi="Times New Roman"/>
          <w:sz w:val="24"/>
        </w:rPr>
        <w:lastRenderedPageBreak/>
        <w:t>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3. Требования к порядку информирования о предоставлении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7. Информация по вопросам предоставления муниципальной услуги предоставляется: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 при личном контакте с заявителем или его представителем;</w:t>
      </w:r>
    </w:p>
    <w:p w:rsidR="00716926" w:rsidRPr="00F26958" w:rsidRDefault="00716926" w:rsidP="00716926">
      <w:pPr>
        <w:spacing w:after="0" w:line="240" w:lineRule="auto"/>
        <w:ind w:firstLine="709"/>
        <w:jc w:val="both"/>
        <w:rPr>
          <w:rFonts w:ascii="Times New Roman" w:hAnsi="Times New Roman"/>
          <w:sz w:val="24"/>
          <w:lang w:val="ba-RU"/>
        </w:rPr>
      </w:pPr>
      <w:r>
        <w:rPr>
          <w:rFonts w:ascii="Times New Roman" w:hAnsi="Times New Roman"/>
          <w:sz w:val="24"/>
        </w:rPr>
        <w:t xml:space="preserve">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w:t>
      </w:r>
      <w:proofErr w:type="gramStart"/>
      <w:r>
        <w:rPr>
          <w:rFonts w:ascii="Times New Roman" w:hAnsi="Times New Roman"/>
          <w:sz w:val="24"/>
        </w:rPr>
        <w:t xml:space="preserve">адресу:  </w:t>
      </w:r>
      <w:r w:rsidR="00F26958">
        <w:rPr>
          <w:rFonts w:ascii="Times New Roman" w:hAnsi="Times New Roman"/>
          <w:sz w:val="24"/>
          <w:u w:val="single"/>
          <w:lang w:val="ba-RU"/>
        </w:rPr>
        <w:t>Республика</w:t>
      </w:r>
      <w:proofErr w:type="gramEnd"/>
      <w:r w:rsidR="00F26958">
        <w:rPr>
          <w:rFonts w:ascii="Times New Roman" w:hAnsi="Times New Roman"/>
          <w:sz w:val="24"/>
          <w:u w:val="single"/>
          <w:lang w:val="ba-RU"/>
        </w:rPr>
        <w:t xml:space="preserve"> Башкортостан, Бурзянский район, д.Атиково, ул.Урал, д.42</w:t>
      </w:r>
    </w:p>
    <w:p w:rsidR="00716926" w:rsidRDefault="00716926" w:rsidP="00716926">
      <w:pPr>
        <w:spacing w:after="0" w:line="240" w:lineRule="auto"/>
        <w:ind w:firstLine="709"/>
        <w:jc w:val="both"/>
        <w:rPr>
          <w:rFonts w:ascii="Times New Roman" w:hAnsi="Times New Roman"/>
          <w:sz w:val="24"/>
        </w:rPr>
      </w:pPr>
      <w:r>
        <w:rPr>
          <w:rFonts w:ascii="Times New Roman" w:hAnsi="Times New Roman"/>
          <w:sz w:val="24"/>
        </w:rPr>
        <w:t xml:space="preserve"> (далее - официальный сайт администрации), через федеральную государственную информационную систему «Единый портал государственных и муниципальных услуг (функций)</w:t>
      </w:r>
      <w:proofErr w:type="gramStart"/>
      <w:r>
        <w:rPr>
          <w:rFonts w:ascii="Times New Roman" w:hAnsi="Times New Roman"/>
          <w:sz w:val="24"/>
        </w:rPr>
        <w:t>»,  (</w:t>
      </w:r>
      <w:proofErr w:type="gramEnd"/>
      <w:r>
        <w:rPr>
          <w:rFonts w:ascii="Times New Roman" w:hAnsi="Times New Roman"/>
          <w:sz w:val="24"/>
        </w:rPr>
        <w:t xml:space="preserve">далее - Портал), по электронной почте администрации  </w:t>
      </w:r>
      <w:proofErr w:type="spellStart"/>
      <w:r w:rsidR="00C04526">
        <w:rPr>
          <w:rFonts w:ascii="Times New Roman" w:hAnsi="Times New Roman"/>
          <w:sz w:val="24"/>
          <w:lang w:val="en-US"/>
        </w:rPr>
        <w:t>sovet</w:t>
      </w:r>
      <w:proofErr w:type="spellEnd"/>
      <w:r w:rsidR="00C04526" w:rsidRPr="00C04526">
        <w:rPr>
          <w:rFonts w:ascii="Times New Roman" w:hAnsi="Times New Roman"/>
          <w:sz w:val="24"/>
        </w:rPr>
        <w:t>.</w:t>
      </w:r>
      <w:proofErr w:type="spellStart"/>
      <w:r w:rsidR="00C04526">
        <w:rPr>
          <w:rFonts w:ascii="Times New Roman" w:hAnsi="Times New Roman"/>
          <w:sz w:val="24"/>
          <w:lang w:val="en-US"/>
        </w:rPr>
        <w:t>atikovo</w:t>
      </w:r>
      <w:proofErr w:type="spellEnd"/>
      <w:r>
        <w:rPr>
          <w:rFonts w:ascii="Times New Roman" w:hAnsi="Times New Roman"/>
          <w:sz w:val="24"/>
        </w:rPr>
        <w:t>@</w:t>
      </w:r>
      <w:proofErr w:type="spellStart"/>
      <w:r w:rsidR="00C04526">
        <w:rPr>
          <w:rFonts w:ascii="Times New Roman" w:hAnsi="Times New Roman"/>
          <w:sz w:val="24"/>
          <w:lang w:val="en-US"/>
        </w:rPr>
        <w:t>yandex</w:t>
      </w:r>
      <w:proofErr w:type="spellEnd"/>
      <w:r>
        <w:rPr>
          <w:rFonts w:ascii="Times New Roman" w:hAnsi="Times New Roman"/>
          <w:sz w:val="24"/>
        </w:rPr>
        <w:t>.</w:t>
      </w:r>
      <w:proofErr w:type="spellStart"/>
      <w:r>
        <w:rPr>
          <w:rFonts w:ascii="Times New Roman" w:hAnsi="Times New Roman"/>
          <w:sz w:val="24"/>
        </w:rPr>
        <w:t>ru</w:t>
      </w:r>
      <w:proofErr w:type="spellEnd"/>
      <w:r>
        <w:rPr>
          <w:rFonts w:ascii="Times New Roman" w:hAnsi="Times New Roman"/>
          <w:sz w:val="24"/>
        </w:rPr>
        <w:t xml:space="preserve">  (далее - электронная почта администрации);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3) письменно в случае письменного обращения заявителя или его представителя.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8. Информация о ходе предоставления муниципальной услуги предоставляется: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 при личном контакте с заявителем или его представителем;</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 с использованием телефонной связи, через официальный сайт администрации, по электронной почте администрации;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3) письменно в случае письменного обращения заявителя или его представителя.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9.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10.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 о порядке предоставления муниципальной услуги и ходе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3) о перечне документов, необходимых для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4) о времени приема документов, необходимых для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5) о сроке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6) об основаниях отказа в приеме документов, необходимых для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7) об основаниях отказа в предоставлении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8) о порядке обжалования решений и действий (бездействия), принимаемых (совершаемых) в рамках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11.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 актуальность;</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 своевременность;</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3) четкость и доступность в изложении информации;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4) полнота информации;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5) соответствие информации требованиям законодательства.</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lastRenderedPageBreak/>
        <w:t>12.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13.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w:t>
      </w:r>
      <w:proofErr w:type="gramStart"/>
      <w:r>
        <w:rPr>
          <w:rFonts w:ascii="Times New Roman" w:hAnsi="Times New Roman"/>
          <w:sz w:val="24"/>
        </w:rPr>
        <w:t>заявителю</w:t>
      </w:r>
      <w:proofErr w:type="gramEnd"/>
      <w:r>
        <w:rPr>
          <w:rFonts w:ascii="Times New Roman" w:hAnsi="Times New Roman"/>
          <w:sz w:val="24"/>
        </w:rPr>
        <w:t xml:space="preserve">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14.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главе администрации или лицу, исполняющему его полномочия (далее - глава администрации), в соответствии с графиком приема заявителей или их представителей.</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Прием заявителей или их представителей главой администрации проводится по предварительной записи, которая осуществляется по телефону 8 (347</w:t>
      </w:r>
      <w:r w:rsidR="00C04526" w:rsidRPr="00C04526">
        <w:rPr>
          <w:rFonts w:ascii="Times New Roman" w:hAnsi="Times New Roman"/>
          <w:sz w:val="24"/>
        </w:rPr>
        <w:t>55</w:t>
      </w:r>
      <w:r>
        <w:rPr>
          <w:rFonts w:ascii="Times New Roman" w:hAnsi="Times New Roman"/>
          <w:sz w:val="24"/>
        </w:rPr>
        <w:t xml:space="preserve">) </w:t>
      </w:r>
      <w:r w:rsidR="00C04526" w:rsidRPr="00C04526">
        <w:rPr>
          <w:rFonts w:ascii="Times New Roman" w:hAnsi="Times New Roman"/>
          <w:sz w:val="24"/>
        </w:rPr>
        <w:t>33805</w:t>
      </w:r>
      <w:r>
        <w:rPr>
          <w:rFonts w:ascii="Times New Roman" w:hAnsi="Times New Roman"/>
          <w:sz w:val="24"/>
        </w:rPr>
        <w:t>.</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15.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Днем регистрации обращения является день его поступления в администрацию.</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Ответ на обращение, поступившее в администрацию в письменной форме, направляется по почтовому адресу, указанному в данном обращении.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16. Информация 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муниципальной услуги размещается: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 на официальном сайте администрации;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 на Портале.</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17. На информационных стендах, расположенных в помещениях, занимаемых администрацией, размещается следующая информация: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3) о перечне документов, необходимых для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4) о времени приема документов, необходимых для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5) о сроке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6) об основаниях отказа в приеме документов, необходимых для предоставления </w:t>
      </w:r>
      <w:r>
        <w:rPr>
          <w:rFonts w:ascii="Times New Roman" w:hAnsi="Times New Roman"/>
          <w:sz w:val="24"/>
        </w:rPr>
        <w:lastRenderedPageBreak/>
        <w:t>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7) об основаниях отказа в предоставлении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8) о порядке обжалования решений и действий (бездействия), принимаемых (совершаемых) в рамках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9) извлечения из законодательных и иных нормативных правовых актов, содержащих нормы, регулирующие предоставление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10) текст настоящего административного регламента.</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18. 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РАЗДЕЛ II. СТАНДАРТ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4. Наименование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19. Под муниципальной услугой в настоящем административном регламенте понимается выдача выписки из </w:t>
      </w:r>
      <w:proofErr w:type="spellStart"/>
      <w:r>
        <w:rPr>
          <w:rFonts w:ascii="Times New Roman" w:hAnsi="Times New Roman"/>
          <w:sz w:val="24"/>
        </w:rPr>
        <w:t>похозяйственной</w:t>
      </w:r>
      <w:proofErr w:type="spellEnd"/>
      <w:r>
        <w:rPr>
          <w:rFonts w:ascii="Times New Roman" w:hAnsi="Times New Roman"/>
          <w:sz w:val="24"/>
        </w:rPr>
        <w:t xml:space="preserve"> книги.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Глава 5. Наименование органа, предоставляющего муниципальную услугу</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20. Предоставление муниципальной услуги осуществляет администрация.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21.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указанные в части 1 статьи 9 Федерального закона от 27 июля 2010 года № 210-ФЗ «Об организации предоставления государственных и муниципальных услуг».</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6. Описание результата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22. Конечным результатом предоставления муниципальной услуги является: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1) предоставление выписки из </w:t>
      </w:r>
      <w:proofErr w:type="spellStart"/>
      <w:r>
        <w:rPr>
          <w:rFonts w:ascii="Times New Roman" w:hAnsi="Times New Roman"/>
          <w:sz w:val="24"/>
        </w:rPr>
        <w:t>похозяйственной</w:t>
      </w:r>
      <w:proofErr w:type="spellEnd"/>
      <w:r>
        <w:rPr>
          <w:rFonts w:ascii="Times New Roman" w:hAnsi="Times New Roman"/>
          <w:sz w:val="24"/>
        </w:rPr>
        <w:t xml:space="preserve"> книги;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2) отказ в предоставлении выписки из </w:t>
      </w:r>
      <w:proofErr w:type="spellStart"/>
      <w:r>
        <w:rPr>
          <w:rFonts w:ascii="Times New Roman" w:hAnsi="Times New Roman"/>
          <w:sz w:val="24"/>
        </w:rPr>
        <w:t>похозяйственной</w:t>
      </w:r>
      <w:proofErr w:type="spellEnd"/>
      <w:r>
        <w:rPr>
          <w:rFonts w:ascii="Times New Roman" w:hAnsi="Times New Roman"/>
          <w:sz w:val="24"/>
        </w:rPr>
        <w:t xml:space="preserve"> книги.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Выписка из </w:t>
      </w:r>
      <w:proofErr w:type="spellStart"/>
      <w:r>
        <w:rPr>
          <w:rFonts w:ascii="Times New Roman" w:hAnsi="Times New Roman"/>
          <w:sz w:val="24"/>
        </w:rPr>
        <w:t>похозяйственной</w:t>
      </w:r>
      <w:proofErr w:type="spellEnd"/>
      <w:r>
        <w:rPr>
          <w:rFonts w:ascii="Times New Roman" w:hAnsi="Times New Roman"/>
          <w:sz w:val="24"/>
        </w:rPr>
        <w:t xml:space="preserve"> книги может составляться в произвольной форме (например, по форме отдельных листов книги, или по разделам (подразделам), или по конкретным пунктам книги).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Выписка из книги в форме электронного документа подписывается усиленной квалифицированной электронной подписью главы местной администрации или уполномоченным им должностным лицом.</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7. Срок предоставления муниципальной услуги, срок выдачи документов, являющихся результатом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23. Муниципальная услуга предоставляется в течение 3 рабочих дней со дня поступления в администрацию документов, указанных в пунктах 26 и 27 настоящего административного регламента.</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24. Выписка из </w:t>
      </w:r>
      <w:proofErr w:type="spellStart"/>
      <w:r>
        <w:rPr>
          <w:rFonts w:ascii="Times New Roman" w:hAnsi="Times New Roman"/>
          <w:sz w:val="24"/>
        </w:rPr>
        <w:t>похозяйственной</w:t>
      </w:r>
      <w:proofErr w:type="spellEnd"/>
      <w:r>
        <w:rPr>
          <w:rFonts w:ascii="Times New Roman" w:hAnsi="Times New Roman"/>
          <w:sz w:val="24"/>
        </w:rPr>
        <w:t xml:space="preserve"> книги выдается заявителю или его представителю в течение одного рабочего дня со дня подписания главой администрации такого документа.</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8. Нормативные правовые акты, регулирующие предоставление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представителя, способы их получения заявителем или его представителем, в том числе в электронной форме, порядок их представления</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26. С целью получения выписки из </w:t>
      </w:r>
      <w:proofErr w:type="spellStart"/>
      <w:r>
        <w:rPr>
          <w:rFonts w:ascii="Times New Roman" w:hAnsi="Times New Roman"/>
          <w:sz w:val="24"/>
        </w:rPr>
        <w:t>похозяйственной</w:t>
      </w:r>
      <w:proofErr w:type="spellEnd"/>
      <w:r>
        <w:rPr>
          <w:rFonts w:ascii="Times New Roman" w:hAnsi="Times New Roman"/>
          <w:sz w:val="24"/>
        </w:rPr>
        <w:t xml:space="preserve"> книги заявитель или его представитель подает в администрацию запрос о предоставлении муниципальной услуги в форме заявления о выдаче выписки из </w:t>
      </w:r>
      <w:proofErr w:type="spellStart"/>
      <w:r>
        <w:rPr>
          <w:rFonts w:ascii="Times New Roman" w:hAnsi="Times New Roman"/>
          <w:sz w:val="24"/>
        </w:rPr>
        <w:t>похозяйственной</w:t>
      </w:r>
      <w:proofErr w:type="spellEnd"/>
      <w:r>
        <w:rPr>
          <w:rFonts w:ascii="Times New Roman" w:hAnsi="Times New Roman"/>
          <w:sz w:val="24"/>
        </w:rPr>
        <w:t xml:space="preserve"> книги (далее - заявление) по форме согласно приложению к настоящему административному регламенту.</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Заявление о предоставлении выписки из книги может быть заполнено от руки, машинописным способом либо посредством электронных печатающих устройств, а также подготовлено в электронной форме с помощью Портала. </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Заявление, направленное в электронной форме с использованием Портала, может быть подписано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соответствии с Постановлением Правительства Российской Федерации от 01.12.2021 № 2152 «Об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В заявлении о предоставлении выписки из книги главой ЛПХ или иным членом ЛПХ указывается формат предоставления такой выписки (в форме электронного документа или на бумажном носителе).</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27. К заявлению заявитель или его представитель прилагает следующие документы:</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 копию документа, удостоверяющего личность заявителя;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 копию документа, удостоверяющего личность представителя заявителя (в случае подачи документов представителем заявителя);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3) доверенность или иной документ, удостоверяющий полномочия представителя заявителя (в случае подачи документов представителем заявителя).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28. Заявитель или его представитель представляет (направляет) заявление и документы, указанные в пункте 27 настоящего административного регламента, одним из следующих способов:</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 путем личного обращения в администрацию;</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3) путем направления на официальный адрес электронной почты администрации;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4) через МФЦ.</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29.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 210-ФЗ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w:t>
      </w:r>
      <w:r>
        <w:rPr>
          <w:rFonts w:ascii="Times New Roman" w:hAnsi="Times New Roman"/>
          <w:sz w:val="24"/>
        </w:rPr>
        <w:lastRenderedPageBreak/>
        <w:t xml:space="preserve">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 №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 </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30. При предоставлении муниципальной услуги администрация не вправе требовать от заявителей или их представителей документы, не указанные в пунктах 26 и 27 настоящего административного регламента.</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31. Требования к документам, представляемым заявителем или его представителем:</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69 настоящего административного регламента);</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 тексты документов должны быть написаны разборчиво;</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3) документы не должны иметь подчисток, приписок, зачеркнутых слов и не оговоренных в них исправлений;</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4) документы не должны быть исполнены карандашом;</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5) документы не должны иметь повреждений, наличие которых не позволяет однозначно истолковать их содержание.</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а также способы их получения заявителями или их представителями, в том числе в электронной форме, порядок их представления</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32.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отсутствуют.</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11. Запрет требовать от заявителя представления документов и информации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33. Администрация при предоставлении муниципальной услуги не вправе требовать от заявителей или их представителей:</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перечень документов;</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lastRenderedPageBreak/>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12. Исчерпывающий перечень оснований для отказа в приеме документов, необходимых для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34. Основаниями для отказа в приеме документов являются:</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1) заявление не соответствует форме заявления, установленной приложением к настоящему административному регламенту;</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2) непредставление заявителем или его представителем документов, указанных в пункте 26, 27 настоящего административного регламента;</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3) несоответствие представленных заявителем или его представителем документов требованиям, указанным в пункте 31 настоящего административного регламента;</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35. В случае установления оснований для отказа в принятии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80 настоящего административного регламента.</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36. Отказ в приеме документов не препятствует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13. Исчерпывающий перечень оснований для приостановления или отказа в предоставлении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37. Основания для приостановления предоставления муниципальной услуги законодательством не предусмотрены.</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38. Основанием для отказа в предоставлении муниципальной услуги является несоответствие заявителя требованиям, предусмотренным пунктом 3 настоящего административного регламента.</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14. Перечень услуг, которые являются необходимыми и обязательными для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39. Услуги, которые являются необходимыми и обязательными для предоставления муниципальной услуги отсутствуют.</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15. Порядок, размер и основания взимания государственной пошлины или иной платы, взимаемой за предоставление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40. Муниципальная услуга предоставляется без взимания государственной пошлины или иной платы.</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lastRenderedPageBreak/>
        <w:t>41.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42. Плата за услуги, которые являются необходимыми и обязательными для предоставления муниципальной услуги, отсутствует.</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17. Максимальный срок ожидания в очереди при подаче заявления и при получении результата предоставления такой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43. Максимальное время ожидания в очереди при подаче заявления и документов не должно превышать 15 минут.</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44. Максимальное время ожидания в очереди при получении результата муниципальной услуги не должно превышать 15 минут.</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18. Срок и порядок регистрации заявления, в том числе в электронной форме</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45. 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46.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47. Днем регистрации документов является день их поступления в администрацию (до 16.00 часов). При поступлении документов после 16.00 часов их регистрация происходит следующим рабочим днем.</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19. Требования к помещениям, в которых предоставляется муниципальная услуга</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48. Вход в здание администрации оборудуется информационной табличкой (вывеской), содержащей информацию о полном наименовании администрации.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49. Администрация обеспечивает инвалидам (включая инвалидов, использующих кресла-коляски и собак-проводников):</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50.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51. Прием заявителей или их представителей, документов, необходимых для </w:t>
      </w:r>
      <w:r>
        <w:rPr>
          <w:rFonts w:ascii="Times New Roman" w:hAnsi="Times New Roman"/>
          <w:sz w:val="24"/>
        </w:rPr>
        <w:lastRenderedPageBreak/>
        <w:t>предоставления муниципальной услуги, осуществляется в кабинетах администрации.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52.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53.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54.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55. Места ожидания в очереди на прием, подачу документов, необходимых для предоставления муниципальной услуги, оборудуются стульями.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56. Места для заполнения документов оборудуются информационными стендами, стульями и столами для возможности оформления документов.</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57.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698"/>
        <w:jc w:val="center"/>
        <w:rPr>
          <w:rFonts w:ascii="Times New Roman" w:hAnsi="Times New Roman"/>
          <w:sz w:val="24"/>
        </w:rPr>
      </w:pPr>
      <w:r>
        <w:rPr>
          <w:rFonts w:ascii="Times New Roman" w:hAnsi="Times New Roman"/>
          <w:sz w:val="24"/>
        </w:rPr>
        <w:t>Глава 20.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58. Основными показателями доступности и качества муниципальной услуги являются: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 соблюдение требований к местам предоставления муниципальной услуги, их транспортной доступности;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 возможность представления заявления и документов, необходимых для предоставления муниципальной услуги, через МФЦ;</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3) среднее время ожидания в очереди при подаче документов;</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4) количество обращений об обжаловании решений и действий (бездействия) администрации, а также должностных лиц администрации;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5) количество взаимодействий заявителя или его представителя с должностными лицами, их продолжительность;</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6) возможность получения информации о ходе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59.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60.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 для подачи документов, необходимых для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 для получения результата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61.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60 настоящего административного регламента видов взаимодействия.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62.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63. Заявителю обеспечивается возможность подачи запроса о предоставлении муниципальной услуги и получения результата муниципальном услуги посредством использования электронной почты </w:t>
      </w:r>
      <w:proofErr w:type="gramStart"/>
      <w:r>
        <w:rPr>
          <w:rFonts w:ascii="Times New Roman" w:hAnsi="Times New Roman"/>
          <w:sz w:val="24"/>
        </w:rPr>
        <w:t>администрации,  МФЦ</w:t>
      </w:r>
      <w:proofErr w:type="gramEnd"/>
      <w:r>
        <w:rPr>
          <w:rFonts w:ascii="Times New Roman" w:hAnsi="Times New Roman"/>
          <w:sz w:val="24"/>
        </w:rPr>
        <w:t>.</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Заявитель и его представитель имеют возможность получить информацию о ходе </w:t>
      </w:r>
      <w:r>
        <w:rPr>
          <w:rFonts w:ascii="Times New Roman" w:hAnsi="Times New Roman"/>
          <w:sz w:val="24"/>
        </w:rPr>
        <w:lastRenderedPageBreak/>
        <w:t>предоставления муниципальной услуги в администрации в порядке, установленном пунктами 7-15 настоящего административного регламента.</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21. Прием, регистрация заявления и документов, представленных заявителем или его представителем</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64.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28 настоящего административного регламента.</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65. Прием заявления и документов от заявителя или его представителя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66. Поступившее в администрацию заявление и документы, в том числе в электронной форме, регистрируется должностным лицом администрации, ответственным за прием и регистрацию документов, в журнале регистрации обращений за предоставлением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67.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предусмотренных пунктом 34 настоящего административного регламента, не позднее двух рабочих дней со дня получения заявления и документов.</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68.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67 настоящего административного регламента, проводится проверка </w:t>
      </w:r>
      <w:proofErr w:type="gramStart"/>
      <w:r>
        <w:rPr>
          <w:rFonts w:ascii="Times New Roman" w:hAnsi="Times New Roman"/>
          <w:sz w:val="24"/>
        </w:rPr>
        <w:t>действительности</w:t>
      </w:r>
      <w:proofErr w:type="gramEnd"/>
      <w:r>
        <w:rPr>
          <w:rFonts w:ascii="Times New Roman" w:hAnsi="Times New Roman"/>
          <w:sz w:val="24"/>
        </w:rPr>
        <w:t xml:space="preserve"> усиленной квалифицированной электронной подписи, с использованием которой подписан запрос, на соблюдение требований предусмотренных настоящим административным регламентом.</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69.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Проверка </w:t>
      </w:r>
      <w:proofErr w:type="gramStart"/>
      <w:r>
        <w:rPr>
          <w:rFonts w:ascii="Times New Roman" w:hAnsi="Times New Roman"/>
          <w:sz w:val="24"/>
        </w:rPr>
        <w:t>действительности</w:t>
      </w:r>
      <w:proofErr w:type="gramEnd"/>
      <w:r>
        <w:rPr>
          <w:rFonts w:ascii="Times New Roman" w:hAnsi="Times New Roman"/>
          <w:sz w:val="24"/>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70. В случае выявления в представленных документах хотя бы одного из оснований, предусмотренных пунктом 34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67 настоящего административного регламента,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 и обеспечивает его подписание главой администрации.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71.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w:t>
      </w:r>
      <w:r>
        <w:rPr>
          <w:rFonts w:ascii="Times New Roman" w:hAnsi="Times New Roman"/>
          <w:sz w:val="24"/>
        </w:rPr>
        <w:lastRenderedPageBreak/>
        <w:t>почтовому адресу, указанному в заявлении, либо по обращению заявителя или его представителя вручает его лично.</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В случае отказа в приеме документов, поданных путем направления на официальный адрес электронной почты администрации,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уведомление об отказе в приеме документов по адресу электронной почты, указанному в заявлении.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или его представителю уведомление об отказе в приеме документов.</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72. При отсутствии в представленных заявителем или его представителем документах оснований, предусмотренных пунктом 34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67 настоящего административного регламента, передает представленные заявителем или его представителем документы должностному лицу администрации, ответственному за предоставление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73. Результатом административной процедуры является прием представленных заявителем или его представителем документов и их передача должностному лицу, ответственному за предоставление муниципальной услуги, либо направление заявителю или его представителю уведомления об отказе в приеме документов.</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74.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факта передачи представленных документов должностному лицу администрации, ответственному за предоставление муниципальной услуги, либо уведомления об отказе в приеме представленных документов в журнале регистрации обращений за предоставлением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22. Принятие решения о принятии заявления к рассмотрению или решения об отказе в предоставлении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75.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представленных заявителем или его представителем документов.</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76. Должностное лицо администрации, ответственное за предоставление муниципальной услуги, в течение 1 (одного) рабочего дня со дня регистрации заявления осуществляет проверку заявления и представленных заявителем или его представителем документов на наличие оснований, установленных в пункте 38 настоящего административного регламента.</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77. В случае установления в ходе проверки, предусмотренной пунктом 76 настоящего административного регламента, наличия основания для отказа в предоставлении муниципальной услуги, указанного в пункте 38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1 (одного) рабочего дня подготавливает письменное уведомление об отказе в предоставлении муниципальной услуги с указанием причин отказа и обеспечивает его подписание главой администрации.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В случае установления в ходе проверки, предусмотренной пунктом 76 настоящего административного регламента, отсутствия основания для отказа в предоставлении муниципальной услуги, указанного в пункте 38 настоящего административного регламента, </w:t>
      </w:r>
      <w:r>
        <w:rPr>
          <w:rFonts w:ascii="Times New Roman" w:hAnsi="Times New Roman"/>
          <w:sz w:val="24"/>
        </w:rPr>
        <w:lastRenderedPageBreak/>
        <w:t>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журнале регистрации обращений за предоставлением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78. Результатом административной процедуры является решение о принятии заявления к рассмотрению или уведомление об отказе в предоставлении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79. 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заявления к рассмотрению или письменное уведомление об отказе в предоставлении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 xml:space="preserve">Глава 23. Подготовка выписки из </w:t>
      </w:r>
      <w:proofErr w:type="spellStart"/>
      <w:r>
        <w:rPr>
          <w:rFonts w:ascii="Times New Roman" w:hAnsi="Times New Roman"/>
          <w:sz w:val="24"/>
        </w:rPr>
        <w:t>похозяйственных</w:t>
      </w:r>
      <w:proofErr w:type="spellEnd"/>
      <w:r>
        <w:rPr>
          <w:rFonts w:ascii="Times New Roman" w:hAnsi="Times New Roman"/>
          <w:sz w:val="24"/>
        </w:rPr>
        <w:t xml:space="preserve"> книг</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80.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о принятии заявления к рассмотрению в соответствии с пунктом 77 настоящего административного регламента.</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81. Должностное лицо администрации, ответственное за предоставление муниципальной услуги, в течение 1 (одного) рабочего дня со дня принятия решения о принятии заявления к рассмотрению осуществляет поиск сведений, запрашиваемых заявителем в заявлении, и подготавливает соответствующую выписку (выписки) из </w:t>
      </w:r>
      <w:proofErr w:type="spellStart"/>
      <w:r>
        <w:rPr>
          <w:rFonts w:ascii="Times New Roman" w:hAnsi="Times New Roman"/>
          <w:sz w:val="24"/>
        </w:rPr>
        <w:t>похозяйственных</w:t>
      </w:r>
      <w:proofErr w:type="spellEnd"/>
      <w:r>
        <w:rPr>
          <w:rFonts w:ascii="Times New Roman" w:hAnsi="Times New Roman"/>
          <w:sz w:val="24"/>
        </w:rPr>
        <w:t xml:space="preserve"> книг в двух экземплярах.</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82. Выписка из книги может составляться в произвольной форме (например, по форме отдельных листов книги, или по разделам (подразделам), или по конкретным пунктам книги).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83. После подготовки выписки (выписок), указанной (указанных) в пункте 82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их подготовки подписывает каждый экземпляр выписки (выписок), обеспечивает их подписание главой Администрации.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Выписка из книги в форме электронного документа подписывается усиленной квалифицированной электронной подписью главы администрации или уполномоченным им должностным лицом.</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 Оба экземпляра являются подлинными, подписываются главой Администрации или уполномоченным им должностным лицом и заверяются печатью органа местного самоуправления с изображением Государственного герба Российской </w:t>
      </w:r>
      <w:proofErr w:type="gramStart"/>
      <w:r>
        <w:rPr>
          <w:rFonts w:ascii="Times New Roman" w:hAnsi="Times New Roman"/>
          <w:sz w:val="24"/>
        </w:rPr>
        <w:t>Федерации  или</w:t>
      </w:r>
      <w:proofErr w:type="gramEnd"/>
      <w:r>
        <w:rPr>
          <w:rFonts w:ascii="Times New Roman" w:hAnsi="Times New Roman"/>
          <w:sz w:val="24"/>
        </w:rPr>
        <w:t xml:space="preserve"> Республики Башкортостан (далее - оттиск печати).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В случае, когда выписка изложена на нескольких листах, они должны быть прошиты и пронумерованы. Запись о количестве прошитых листов (</w:t>
      </w:r>
      <w:proofErr w:type="gramStart"/>
      <w:r>
        <w:rPr>
          <w:rFonts w:ascii="Times New Roman" w:hAnsi="Times New Roman"/>
          <w:sz w:val="24"/>
        </w:rPr>
        <w:t>например</w:t>
      </w:r>
      <w:proofErr w:type="gramEnd"/>
      <w:r>
        <w:rPr>
          <w:rFonts w:ascii="Times New Roman" w:hAnsi="Times New Roman"/>
          <w:sz w:val="24"/>
        </w:rPr>
        <w:t>: «Всего прошито, пронумеровано и скреплено печатью десять листов») заверяется подписью должностного лица и оттиском печати.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Выписка выдается главе ЛПХ или иному члену ЛПХ по предъявлении документа, удостоверяющего личность, под личную подпись.</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Дата и время предоставления выписки из книги, данные должностного лица, предоставившего выписку из книги, а также лица, получившего выписку из книги, подлежат учету в органе местного самоуправления. Второй экземпляр должен храниться в органе местного самоуправления.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84. Результатом административной процедуры является выписка (выписки) из </w:t>
      </w:r>
      <w:proofErr w:type="spellStart"/>
      <w:r>
        <w:rPr>
          <w:rFonts w:ascii="Times New Roman" w:hAnsi="Times New Roman"/>
          <w:sz w:val="24"/>
        </w:rPr>
        <w:t>похозяйственных</w:t>
      </w:r>
      <w:proofErr w:type="spellEnd"/>
      <w:r>
        <w:rPr>
          <w:rFonts w:ascii="Times New Roman" w:hAnsi="Times New Roman"/>
          <w:sz w:val="24"/>
        </w:rPr>
        <w:t xml:space="preserve"> книг.</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85. Способом фиксации результата административной процедуры является подписание главой администрации выписки (выписок) из </w:t>
      </w:r>
      <w:proofErr w:type="spellStart"/>
      <w:r>
        <w:rPr>
          <w:rFonts w:ascii="Times New Roman" w:hAnsi="Times New Roman"/>
          <w:sz w:val="24"/>
        </w:rPr>
        <w:t>похозяйственных</w:t>
      </w:r>
      <w:proofErr w:type="spellEnd"/>
      <w:r>
        <w:rPr>
          <w:rFonts w:ascii="Times New Roman" w:hAnsi="Times New Roman"/>
          <w:sz w:val="24"/>
        </w:rPr>
        <w:t xml:space="preserve"> книг.</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 xml:space="preserve">Глава 24. Направление (выдача) заявителю или его представителю выписки из </w:t>
      </w:r>
      <w:proofErr w:type="spellStart"/>
      <w:r>
        <w:rPr>
          <w:rFonts w:ascii="Times New Roman" w:hAnsi="Times New Roman"/>
          <w:sz w:val="24"/>
        </w:rPr>
        <w:t>похозяйственных</w:t>
      </w:r>
      <w:proofErr w:type="spellEnd"/>
      <w:r>
        <w:rPr>
          <w:rFonts w:ascii="Times New Roman" w:hAnsi="Times New Roman"/>
          <w:sz w:val="24"/>
        </w:rPr>
        <w:t xml:space="preserve"> книг или уведомления об отказе в предоставлении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86. Основанием для начала административной процедуры является подписание главой администрации выписки (выписок) из </w:t>
      </w:r>
      <w:proofErr w:type="spellStart"/>
      <w:r>
        <w:rPr>
          <w:rFonts w:ascii="Times New Roman" w:hAnsi="Times New Roman"/>
          <w:sz w:val="24"/>
        </w:rPr>
        <w:t>похозяйственных</w:t>
      </w:r>
      <w:proofErr w:type="spellEnd"/>
      <w:r>
        <w:rPr>
          <w:rFonts w:ascii="Times New Roman" w:hAnsi="Times New Roman"/>
          <w:sz w:val="24"/>
        </w:rPr>
        <w:t xml:space="preserve"> книг или письменного уведомление об отказе в предоставлении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87.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выписки (выписок) из </w:t>
      </w:r>
      <w:proofErr w:type="spellStart"/>
      <w:r>
        <w:rPr>
          <w:rFonts w:ascii="Times New Roman" w:hAnsi="Times New Roman"/>
          <w:sz w:val="24"/>
        </w:rPr>
        <w:t>похозяйственных</w:t>
      </w:r>
      <w:proofErr w:type="spellEnd"/>
      <w:r>
        <w:rPr>
          <w:rFonts w:ascii="Times New Roman" w:hAnsi="Times New Roman"/>
          <w:sz w:val="24"/>
        </w:rPr>
        <w:t xml:space="preserve"> книг направляет заявителю или его представителю выписку (выписки) из </w:t>
      </w:r>
      <w:proofErr w:type="spellStart"/>
      <w:r>
        <w:rPr>
          <w:rFonts w:ascii="Times New Roman" w:hAnsi="Times New Roman"/>
          <w:sz w:val="24"/>
        </w:rPr>
        <w:t>похозяйственных</w:t>
      </w:r>
      <w:proofErr w:type="spellEnd"/>
      <w:r>
        <w:rPr>
          <w:rFonts w:ascii="Times New Roman" w:hAnsi="Times New Roman"/>
          <w:sz w:val="24"/>
        </w:rPr>
        <w:t xml:space="preserve"> книг почтовым отправлением по почтовому адресу, указанному в заявлении, либо по обращению заявителя или его представителя - вручает ее (их) лично.</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Уведомление об отказе в предоставлении муниципальной услуги направляется заявителю или его представителю должностным лицом администрации, ответственным за выдачу (направление) заявителю или его представителю результата муниципальной услуги, почтовым отправлением по почтовому адресу, указанному в заявлении, либо по обращению заявителя или его представителя вручает его лично в течение одного рабочего дней со дня его подписания главой Администрации.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В случае подачи заявления в электронной форме уведомление об отказе в предоставлении муниципальной услуги направляется в электронной форме заявителю или его представителю должностным лицом администрации, ответственным за выдачу (направление) заявителю или его представителю результата муниципальной услуги, по адресу электронной почты заявителя в течение одного рабочего дня со дня его подписания главой администрации.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В случае, если заявление представлялось через МФЦ должностное лицо администрации, ответственное за направление (выдачу) заявителю или его представителю результата муниципальной услуги, направляет выписку (выписки) из </w:t>
      </w:r>
      <w:proofErr w:type="spellStart"/>
      <w:r>
        <w:rPr>
          <w:rFonts w:ascii="Times New Roman" w:hAnsi="Times New Roman"/>
          <w:sz w:val="24"/>
        </w:rPr>
        <w:t>похозяйственных</w:t>
      </w:r>
      <w:proofErr w:type="spellEnd"/>
      <w:r>
        <w:rPr>
          <w:rFonts w:ascii="Times New Roman" w:hAnsi="Times New Roman"/>
          <w:sz w:val="24"/>
        </w:rPr>
        <w:t xml:space="preserve"> книг или уведомление об отказе в предоставлении муниципальной услуги в течение одного рабочего дня со дня их подписания главой администрации в МФЦ для выдачи заявителю или его представителю лично при условии предъявления документа, удостоверяющего личность.</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Выписка из книги в форме электронного документа предоставляется в личном кабинете на Портале в случае, если заявление направленно в электронной форме с использованием Единого портала. В остальных случаях выписка из книги в форме электронного документа распечатывается и направляется заказным письмом на почтовый адрес главы ЛПХ или иного члена ЛПХ, указанный в заявлении, либо передается главе ЛПХ или иному члену ЛПХ по предъявлении документа, удостоверяющего личность, под личную подпись.</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88. При личном получении выписки (выписок) из </w:t>
      </w:r>
      <w:proofErr w:type="spellStart"/>
      <w:r>
        <w:rPr>
          <w:rFonts w:ascii="Times New Roman" w:hAnsi="Times New Roman"/>
          <w:sz w:val="24"/>
        </w:rPr>
        <w:t>похозяйственных</w:t>
      </w:r>
      <w:proofErr w:type="spellEnd"/>
      <w:r>
        <w:rPr>
          <w:rFonts w:ascii="Times New Roman" w:hAnsi="Times New Roman"/>
          <w:sz w:val="24"/>
        </w:rPr>
        <w:t xml:space="preserve"> книг или уведомления об отказе в предоставлении муниципальной услуги заявитель или его представитель расписывается в их получении в журнале регистрации обращений за предоставлением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98. Результатом административной процедуры является направление (выдача) заявителю или его представителю выписки (выписок) из </w:t>
      </w:r>
      <w:proofErr w:type="spellStart"/>
      <w:r>
        <w:rPr>
          <w:rFonts w:ascii="Times New Roman" w:hAnsi="Times New Roman"/>
          <w:sz w:val="24"/>
        </w:rPr>
        <w:t>похозяйственных</w:t>
      </w:r>
      <w:proofErr w:type="spellEnd"/>
      <w:r>
        <w:rPr>
          <w:rFonts w:ascii="Times New Roman" w:hAnsi="Times New Roman"/>
          <w:sz w:val="24"/>
        </w:rPr>
        <w:t xml:space="preserve"> книг или уведомления об отказе в предоставлении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89. Способом фиксации результата административной процедуры является занесение должностным лицом администрации, ответственным за выдачу заявителю или его представителю результата муниципальной услуги, в журнале регистрации обращений за предоставлением муниципальной услуги отметки о направлении (выдаче) выписки (выписок) из </w:t>
      </w:r>
      <w:proofErr w:type="spellStart"/>
      <w:r>
        <w:rPr>
          <w:rFonts w:ascii="Times New Roman" w:hAnsi="Times New Roman"/>
          <w:sz w:val="24"/>
        </w:rPr>
        <w:t>похозяйственных</w:t>
      </w:r>
      <w:proofErr w:type="spellEnd"/>
      <w:r>
        <w:rPr>
          <w:rFonts w:ascii="Times New Roman" w:hAnsi="Times New Roman"/>
          <w:sz w:val="24"/>
        </w:rPr>
        <w:t xml:space="preserve"> книг заявителю или его </w:t>
      </w:r>
      <w:proofErr w:type="gramStart"/>
      <w:r>
        <w:rPr>
          <w:rFonts w:ascii="Times New Roman" w:hAnsi="Times New Roman"/>
          <w:sz w:val="24"/>
        </w:rPr>
        <w:t>представителю</w:t>
      </w:r>
      <w:proofErr w:type="gramEnd"/>
      <w:r>
        <w:rPr>
          <w:rFonts w:ascii="Times New Roman" w:hAnsi="Times New Roman"/>
          <w:sz w:val="24"/>
        </w:rPr>
        <w:t xml:space="preserve"> или уведомления об отказе в предоставлении муниципальной услуги заявителю или его представителю.</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25. Исправление допущенных опечаток и ошибок в выданных в результате предоставления муниципальной услуги документах</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90. Основанием для исправления допущенных опечаток и ошибок в выданной в результате предоставления муниципальной услуги выписке из </w:t>
      </w:r>
      <w:proofErr w:type="spellStart"/>
      <w:r>
        <w:rPr>
          <w:rFonts w:ascii="Times New Roman" w:hAnsi="Times New Roman"/>
          <w:sz w:val="24"/>
        </w:rPr>
        <w:t>похозяйственных</w:t>
      </w:r>
      <w:proofErr w:type="spellEnd"/>
      <w:r>
        <w:rPr>
          <w:rFonts w:ascii="Times New Roman" w:hAnsi="Times New Roman"/>
          <w:sz w:val="24"/>
        </w:rPr>
        <w:t xml:space="preserve"> книг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lastRenderedPageBreak/>
        <w:t>91. Заявление об исправлении технической ошибки подается заявителем или его представителем в администрацию одним из способов, указанным в пункте 28 настоящего административного регламента.</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92.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93.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 об исправлении технической ошибки;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 об отсутствии технической ошибки.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94. Критерием принятия решения, указанного в пункте 93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95. В случае принятия решения, указанного в подпункте 1 пункта 93 настоящего административного регламента, должностное лицо администрации, ответственное за предоставление муниципальной услуги, подготавливает выписку из </w:t>
      </w:r>
      <w:proofErr w:type="spellStart"/>
      <w:r>
        <w:rPr>
          <w:rFonts w:ascii="Times New Roman" w:hAnsi="Times New Roman"/>
          <w:sz w:val="24"/>
        </w:rPr>
        <w:t>похозяйственных</w:t>
      </w:r>
      <w:proofErr w:type="spellEnd"/>
      <w:r>
        <w:rPr>
          <w:rFonts w:ascii="Times New Roman" w:hAnsi="Times New Roman"/>
          <w:sz w:val="24"/>
        </w:rPr>
        <w:t xml:space="preserve"> книг с исправленной технической ошибкой в порядке, предусмотренном пунктами 90-92 настоящего административного регламента.</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96. В случае принятия решения, указанного в подпункте 2 пункта 93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 обеспечивает его подписание главой администрации, после чего немедленно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97.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одного из документов, указанных в пункте 95 или 96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одного из документов, указанных в пунктах 95 или 96 настоящего административного регламента, направляет указанный документ в МФЦ.</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98.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1) в случае наличия технической ошибки в выданном в результате предоставления муниципальной услуги документе - выписка из </w:t>
      </w:r>
      <w:proofErr w:type="spellStart"/>
      <w:r>
        <w:rPr>
          <w:rFonts w:ascii="Times New Roman" w:hAnsi="Times New Roman"/>
          <w:sz w:val="24"/>
        </w:rPr>
        <w:t>похозяйственных</w:t>
      </w:r>
      <w:proofErr w:type="spellEnd"/>
      <w:r>
        <w:rPr>
          <w:rFonts w:ascii="Times New Roman" w:hAnsi="Times New Roman"/>
          <w:sz w:val="24"/>
        </w:rPr>
        <w:t xml:space="preserve"> книг с исправленной технической ошибкой;</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99.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журнале регистрации обращений за предоставлением муниципальной услуги отметки о выдаче выписки (выписок) из </w:t>
      </w:r>
      <w:proofErr w:type="spellStart"/>
      <w:r>
        <w:rPr>
          <w:rFonts w:ascii="Times New Roman" w:hAnsi="Times New Roman"/>
          <w:sz w:val="24"/>
        </w:rPr>
        <w:t>похозяйственных</w:t>
      </w:r>
      <w:proofErr w:type="spellEnd"/>
      <w:r>
        <w:rPr>
          <w:rFonts w:ascii="Times New Roman" w:hAnsi="Times New Roman"/>
          <w:sz w:val="24"/>
        </w:rPr>
        <w:t xml:space="preserve"> книг с исправленной технической ошибкой заявителю или его </w:t>
      </w:r>
      <w:r>
        <w:rPr>
          <w:rFonts w:ascii="Times New Roman" w:hAnsi="Times New Roman"/>
          <w:sz w:val="24"/>
        </w:rPr>
        <w:lastRenderedPageBreak/>
        <w:t>представителю, или о направлении указанных выписки (выписок) в МФЦ.</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РАЗДЕЛ III. ФОРМЫ КОНТРОЛЯ ЗА ПРЕДОСТАВЛЕНИЕМ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26.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 xml:space="preserve">100.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proofErr w:type="gramStart"/>
      <w:r>
        <w:rPr>
          <w:rFonts w:ascii="Times New Roman" w:hAnsi="Times New Roman"/>
          <w:sz w:val="24"/>
        </w:rPr>
        <w:t>должностными лицами администрации</w:t>
      </w:r>
      <w:proofErr w:type="gramEnd"/>
      <w:r>
        <w:rPr>
          <w:rFonts w:ascii="Times New Roman" w:hAnsi="Times New Roman"/>
          <w:sz w:val="24"/>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101. Основными задачами текущего контроля являются:</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 обеспечение своевременного и качественного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 выявление нарушений в сроках и качестве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3) выявление и устранение причин и условий, способствующих ненадлежащему предоставлению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4) принятие мер по надлежащему предоставлению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102. Текущий контроль осуществляется на постоянной основе.</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103.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104.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105.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106.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112 Федерального закона от 27 июля 2010 года № 210-ФЗ "Об организации предоставления государственных и муниципальных услуг".</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107.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28.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108.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109.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29.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110.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 нарушения прав и законных интересов заявителей или их представителей решением, действием (бездействием) администрации и ее должностных лиц;</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3) некорректного поведения должностных лиц администрации, нарушения правил служебной этики при предоставлении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111. Информацию, указанную в пункте 110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112. Контроль за предоставлением муниципальной услуги осуществляется в соответствии с действующим законодательством.</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113. Срок рассмотрения обращений со стороны граждан, их объединений и организаций составляет 30 календарных дней с момента их регистрации.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Днем регистрации обращения является день его поступления в администрацию (до 16.00 часов). При поступлении обращения после 16.00 часов его регистрация происходит следующим рабочим днем.</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РАЗДЕЛ IV. ДОСУДЕБНЫЙ (ВНЕСУДЕБНЫЙ) ПОРЯДОК ОБЖАЛОВАНИЯ РЕШЕНИЙ И ДЕЙСТВИЙ (БЕЗДЕЙСТВИЯ) АДМИНИСТРАЦИИ ЛИБО ДОЛЖНОСТНЫХ ЛИЦ АДМИНИСТРАЦИИ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30.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 xml:space="preserve">114. Заявитель или его представитель вправе подать жалобу на решение и (или) действие (бездействие) администрации либо должностных лиц </w:t>
      </w:r>
      <w:proofErr w:type="gramStart"/>
      <w:r>
        <w:rPr>
          <w:rFonts w:ascii="Times New Roman" w:hAnsi="Times New Roman"/>
          <w:sz w:val="24"/>
        </w:rPr>
        <w:t>Администрации</w:t>
      </w:r>
      <w:proofErr w:type="gramEnd"/>
      <w:r>
        <w:rPr>
          <w:rFonts w:ascii="Times New Roman" w:hAnsi="Times New Roman"/>
          <w:sz w:val="24"/>
        </w:rPr>
        <w:t xml:space="preserve"> либо муниципального служащего (далее - жалоба).</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 xml:space="preserve">115. Заявитель или его представитель может обратиться с жалобой на решение и (или) действие (бездействие) </w:t>
      </w:r>
      <w:proofErr w:type="gramStart"/>
      <w:r>
        <w:rPr>
          <w:rFonts w:ascii="Times New Roman" w:hAnsi="Times New Roman"/>
          <w:sz w:val="24"/>
        </w:rPr>
        <w:t>администрации  либо</w:t>
      </w:r>
      <w:proofErr w:type="gramEnd"/>
      <w:r>
        <w:rPr>
          <w:rFonts w:ascii="Times New Roman" w:hAnsi="Times New Roman"/>
          <w:sz w:val="24"/>
        </w:rPr>
        <w:t xml:space="preserve"> муниципальных служащих, в том числе в следующих случаях:</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1) нарушение срока регистрации заявления о предоставлении муниципальной услуги, комплексного запроса;</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2) нарушение срока предоставления муниципальной услуги;</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 xml:space="preserve">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rFonts w:ascii="Times New Roman" w:hAnsi="Times New Roman"/>
          <w:sz w:val="24"/>
        </w:rPr>
        <w:lastRenderedPageBreak/>
        <w:t>Республики Башкортостан, нормативными правовыми актами муниципального образования для предоставления муниципальной услуги;</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Республики Башкортостан, нормативными правовыми актами муниципального образования для предоставления муниципальной услуги, у заявителя или его представителя;</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5) отказ в предоставлении муниципальной услуги по основаниям, которые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нормативными правовыми актами муниципального образования;</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6) затребование платы, не предусмотренной нормативными правовыми актами Российской Федерации, нормативными правовыми Республики Башкортостан, нормативными правовыми актами муниципального образования;</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8) нарушение срока или порядка выдачи документов по результатам предоставления муниципальной услуги;</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нормативными правовыми актами муниципального образования;</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 xml:space="preserve">116. В случаях, указанных в подпунктах 2, 5, 7, 9 и 10 пункта 115 настоящего административного регламента, жалоба может быть подана только на </w:t>
      </w:r>
      <w:proofErr w:type="spellStart"/>
      <w:r>
        <w:rPr>
          <w:rFonts w:ascii="Times New Roman" w:hAnsi="Times New Roman"/>
          <w:sz w:val="24"/>
        </w:rPr>
        <w:t>на</w:t>
      </w:r>
      <w:proofErr w:type="spellEnd"/>
      <w:r>
        <w:rPr>
          <w:rFonts w:ascii="Times New Roman" w:hAnsi="Times New Roman"/>
          <w:sz w:val="24"/>
        </w:rPr>
        <w:t xml:space="preserve"> решение и (или) действие (бездействие) </w:t>
      </w:r>
      <w:proofErr w:type="gramStart"/>
      <w:r>
        <w:rPr>
          <w:rFonts w:ascii="Times New Roman" w:hAnsi="Times New Roman"/>
          <w:sz w:val="24"/>
        </w:rPr>
        <w:t>администрации  либо</w:t>
      </w:r>
      <w:proofErr w:type="gramEnd"/>
      <w:r>
        <w:rPr>
          <w:rFonts w:ascii="Times New Roman" w:hAnsi="Times New Roman"/>
          <w:sz w:val="24"/>
        </w:rPr>
        <w:t xml:space="preserve"> муниципальных служащих.</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117. Рассмотрение жалобы осуществляется в порядке и сроки, установленные статьей 112 Федерального закона от 27 июля 2010 года № 210-ФЗ "Об организации предоставления государственных и муниципальных услуг".</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31.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или его представителя в досудебном (внесудебном) порядке</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both"/>
        <w:rPr>
          <w:rFonts w:ascii="Times New Roman" w:hAnsi="Times New Roman"/>
          <w:sz w:val="24"/>
          <w:highlight w:val="white"/>
        </w:rPr>
      </w:pPr>
      <w:r>
        <w:rPr>
          <w:rFonts w:ascii="Times New Roman" w:hAnsi="Times New Roman"/>
          <w:sz w:val="24"/>
        </w:rPr>
        <w:t xml:space="preserve">118. </w:t>
      </w:r>
      <w:r>
        <w:rPr>
          <w:rFonts w:ascii="Times New Roman" w:hAnsi="Times New Roman"/>
          <w:sz w:val="24"/>
          <w:highlight w:val="white"/>
        </w:rPr>
        <w:t>В случае обжалования решений и действий (бездействия) Администрации либо муниципального служащего жалоба подается для рассмотрения в Администрацию, в письменной форме на бумажном носителе либо по электронной почте администрации.</w:t>
      </w:r>
    </w:p>
    <w:p w:rsidR="00716926" w:rsidRDefault="00716926" w:rsidP="00716926">
      <w:pPr>
        <w:widowControl w:val="0"/>
        <w:spacing w:after="0" w:line="240" w:lineRule="auto"/>
        <w:ind w:firstLine="559"/>
        <w:jc w:val="both"/>
        <w:rPr>
          <w:rFonts w:ascii="Times New Roman" w:hAnsi="Times New Roman"/>
          <w:sz w:val="24"/>
        </w:rPr>
      </w:pPr>
    </w:p>
    <w:p w:rsidR="00716926" w:rsidRDefault="00716926" w:rsidP="00716926">
      <w:pPr>
        <w:widowControl w:val="0"/>
        <w:spacing w:after="0" w:line="240" w:lineRule="auto"/>
        <w:ind w:firstLine="559"/>
        <w:jc w:val="center"/>
        <w:rPr>
          <w:rFonts w:ascii="Times New Roman" w:hAnsi="Times New Roman"/>
          <w:sz w:val="24"/>
        </w:rPr>
      </w:pPr>
      <w:r>
        <w:rPr>
          <w:rFonts w:ascii="Times New Roman" w:hAnsi="Times New Roman"/>
          <w:sz w:val="24"/>
        </w:rPr>
        <w:t>Глава 32.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119. Информацию о порядке подачи и рассмотрения жалобы заявитель или его представитель могут получить:</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1) на информационных стендах, расположенных в помещениях, занимаемых администрацией;</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2) на официальном сайте администрации;</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3) на Портале;</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lastRenderedPageBreak/>
        <w:t>4) лично у муниципального служащего администрации;</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5) путем обращения заявителя или его представителя в администрацию с использованием средств телефонной связи;</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6) путем обращения заявителя или его представителя через организации почтовой связи в администрацию;</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7) по электронной почте администрации.</w:t>
      </w:r>
    </w:p>
    <w:p w:rsidR="00716926" w:rsidRDefault="00716926" w:rsidP="00716926">
      <w:pPr>
        <w:widowControl w:val="0"/>
        <w:spacing w:after="0" w:line="240" w:lineRule="auto"/>
        <w:ind w:firstLine="559"/>
        <w:jc w:val="both"/>
        <w:rPr>
          <w:rFonts w:ascii="Times New Roman" w:hAnsi="Times New Roman"/>
          <w:sz w:val="24"/>
        </w:rPr>
      </w:pPr>
      <w:r>
        <w:rPr>
          <w:rFonts w:ascii="Times New Roman" w:hAnsi="Times New Roman"/>
          <w:sz w:val="24"/>
        </w:rPr>
        <w:t>120. При обращении заявителя или его представителя в администрацию лично или с использованием средств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12-14 настоящего административного регламента.</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1118"/>
        <w:jc w:val="center"/>
        <w:rPr>
          <w:rFonts w:ascii="Times New Roman" w:hAnsi="Times New Roman"/>
          <w:sz w:val="24"/>
        </w:rPr>
      </w:pPr>
      <w:r>
        <w:rPr>
          <w:rFonts w:ascii="Times New Roman" w:hAnsi="Times New Roman"/>
          <w:sz w:val="24"/>
        </w:rPr>
        <w:t>Глава 33.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121.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716926" w:rsidRDefault="00716926" w:rsidP="00716926">
      <w:pPr>
        <w:widowControl w:val="0"/>
        <w:spacing w:after="0" w:line="240" w:lineRule="auto"/>
        <w:ind w:firstLine="720"/>
        <w:jc w:val="both"/>
        <w:rPr>
          <w:rFonts w:ascii="Times New Roman" w:hAnsi="Times New Roman"/>
          <w:sz w:val="24"/>
        </w:rPr>
      </w:pPr>
      <w:r>
        <w:rPr>
          <w:rFonts w:ascii="Times New Roman" w:hAnsi="Times New Roman"/>
          <w:sz w:val="24"/>
        </w:rPr>
        <w:t>1) Федеральный закон от 27 июля 2010 года № 210-ФЗ "Об организации предоставления государственных и муниципальных услуг".</w:t>
      </w:r>
    </w:p>
    <w:p w:rsidR="00716926" w:rsidRDefault="00716926" w:rsidP="00716926">
      <w:pPr>
        <w:widowControl w:val="0"/>
        <w:spacing w:after="0" w:line="240" w:lineRule="auto"/>
        <w:ind w:firstLine="720"/>
        <w:jc w:val="both"/>
        <w:rPr>
          <w:rFonts w:ascii="Times New Roman" w:hAnsi="Times New Roman"/>
          <w:sz w:val="28"/>
        </w:rPr>
      </w:pPr>
    </w:p>
    <w:p w:rsidR="00716926" w:rsidRDefault="00716926" w:rsidP="00716926">
      <w:pPr>
        <w:widowControl w:val="0"/>
        <w:spacing w:after="0" w:line="240" w:lineRule="auto"/>
        <w:ind w:left="5172" w:firstLine="559"/>
        <w:jc w:val="both"/>
        <w:rPr>
          <w:rFonts w:ascii="Times New Roman" w:hAnsi="Times New Roman"/>
          <w:sz w:val="28"/>
        </w:rPr>
      </w:pPr>
    </w:p>
    <w:p w:rsidR="00716926" w:rsidRDefault="00716926" w:rsidP="00716926">
      <w:pPr>
        <w:widowControl w:val="0"/>
        <w:spacing w:after="0" w:line="240" w:lineRule="auto"/>
        <w:ind w:left="5172" w:firstLine="559"/>
        <w:jc w:val="both"/>
        <w:rPr>
          <w:rFonts w:ascii="Times New Roman" w:hAnsi="Times New Roman"/>
          <w:sz w:val="28"/>
        </w:rPr>
      </w:pPr>
    </w:p>
    <w:p w:rsidR="00716926" w:rsidRDefault="00716926" w:rsidP="00716926">
      <w:pPr>
        <w:widowControl w:val="0"/>
        <w:spacing w:after="0" w:line="240" w:lineRule="auto"/>
        <w:ind w:left="5172" w:firstLine="559"/>
        <w:jc w:val="both"/>
        <w:rPr>
          <w:rFonts w:ascii="Times New Roman" w:hAnsi="Times New Roman"/>
          <w:sz w:val="28"/>
        </w:rPr>
      </w:pPr>
    </w:p>
    <w:p w:rsidR="00716926" w:rsidRDefault="00716926" w:rsidP="00716926">
      <w:pPr>
        <w:widowControl w:val="0"/>
        <w:spacing w:after="0" w:line="240" w:lineRule="auto"/>
        <w:ind w:left="5172" w:firstLine="559"/>
        <w:jc w:val="both"/>
        <w:rPr>
          <w:rFonts w:ascii="Times New Roman" w:hAnsi="Times New Roman"/>
          <w:sz w:val="28"/>
        </w:rPr>
      </w:pPr>
    </w:p>
    <w:p w:rsidR="00716926" w:rsidRDefault="00716926" w:rsidP="00716926">
      <w:pPr>
        <w:widowControl w:val="0"/>
        <w:spacing w:after="0" w:line="240" w:lineRule="auto"/>
        <w:ind w:left="5172" w:firstLine="559"/>
        <w:jc w:val="both"/>
        <w:rPr>
          <w:rFonts w:ascii="Times New Roman" w:hAnsi="Times New Roman"/>
          <w:sz w:val="28"/>
        </w:rPr>
      </w:pPr>
    </w:p>
    <w:p w:rsidR="00716926" w:rsidRDefault="00716926" w:rsidP="00716926">
      <w:pPr>
        <w:widowControl w:val="0"/>
        <w:spacing w:after="0" w:line="240" w:lineRule="auto"/>
        <w:ind w:left="5172" w:firstLine="559"/>
        <w:jc w:val="both"/>
        <w:rPr>
          <w:rFonts w:ascii="Times New Roman" w:hAnsi="Times New Roman"/>
          <w:sz w:val="28"/>
        </w:rPr>
      </w:pPr>
    </w:p>
    <w:p w:rsidR="00716926" w:rsidRDefault="00716926" w:rsidP="00716926">
      <w:pPr>
        <w:widowControl w:val="0"/>
        <w:spacing w:after="0" w:line="240" w:lineRule="auto"/>
        <w:ind w:left="5172" w:firstLine="559"/>
        <w:jc w:val="both"/>
        <w:rPr>
          <w:rFonts w:ascii="Times New Roman" w:hAnsi="Times New Roman"/>
          <w:sz w:val="28"/>
        </w:rPr>
      </w:pPr>
    </w:p>
    <w:p w:rsidR="00716926" w:rsidRDefault="00716926" w:rsidP="00716926">
      <w:pPr>
        <w:widowControl w:val="0"/>
        <w:spacing w:after="0" w:line="240" w:lineRule="auto"/>
        <w:ind w:left="5172" w:firstLine="559"/>
        <w:jc w:val="both"/>
        <w:rPr>
          <w:rFonts w:ascii="Times New Roman" w:hAnsi="Times New Roman"/>
          <w:sz w:val="28"/>
        </w:rPr>
      </w:pPr>
    </w:p>
    <w:p w:rsidR="00716926" w:rsidRDefault="00716926" w:rsidP="00716926">
      <w:pPr>
        <w:widowControl w:val="0"/>
        <w:spacing w:after="0" w:line="240" w:lineRule="auto"/>
        <w:ind w:left="5172" w:firstLine="559"/>
        <w:jc w:val="both"/>
        <w:rPr>
          <w:rFonts w:ascii="Times New Roman" w:hAnsi="Times New Roman"/>
          <w:sz w:val="28"/>
        </w:rPr>
      </w:pPr>
    </w:p>
    <w:p w:rsidR="00716926" w:rsidRDefault="00716926" w:rsidP="00716926">
      <w:pPr>
        <w:widowControl w:val="0"/>
        <w:spacing w:after="0" w:line="240" w:lineRule="auto"/>
        <w:ind w:left="5172" w:firstLine="559"/>
        <w:jc w:val="both"/>
        <w:rPr>
          <w:rFonts w:ascii="Times New Roman CYR" w:hAnsi="Times New Roman CYR"/>
          <w:sz w:val="24"/>
        </w:rPr>
      </w:pPr>
    </w:p>
    <w:p w:rsidR="00716926" w:rsidRDefault="00716926" w:rsidP="00716926">
      <w:pPr>
        <w:widowControl w:val="0"/>
        <w:spacing w:after="0" w:line="240" w:lineRule="auto"/>
        <w:ind w:left="5172" w:firstLine="559"/>
        <w:jc w:val="both"/>
        <w:rPr>
          <w:rFonts w:ascii="Times New Roman CYR" w:hAnsi="Times New Roman CYR"/>
          <w:sz w:val="24"/>
        </w:rPr>
      </w:pPr>
    </w:p>
    <w:p w:rsidR="00716926" w:rsidRDefault="00716926" w:rsidP="00716926">
      <w:pPr>
        <w:widowControl w:val="0"/>
        <w:spacing w:after="0" w:line="240" w:lineRule="auto"/>
        <w:ind w:left="5172" w:firstLine="559"/>
        <w:jc w:val="both"/>
        <w:rPr>
          <w:rFonts w:ascii="Times New Roman CYR" w:hAnsi="Times New Roman CYR"/>
          <w:sz w:val="24"/>
        </w:rPr>
      </w:pPr>
    </w:p>
    <w:p w:rsidR="00716926" w:rsidRDefault="00716926" w:rsidP="00716926">
      <w:pPr>
        <w:widowControl w:val="0"/>
        <w:spacing w:after="0" w:line="240" w:lineRule="auto"/>
        <w:ind w:left="5172" w:firstLine="559"/>
        <w:jc w:val="both"/>
        <w:rPr>
          <w:rFonts w:ascii="Times New Roman CYR" w:hAnsi="Times New Roman CYR"/>
          <w:sz w:val="24"/>
        </w:rPr>
      </w:pPr>
    </w:p>
    <w:p w:rsidR="00716926" w:rsidRDefault="00716926" w:rsidP="00716926">
      <w:pPr>
        <w:widowControl w:val="0"/>
        <w:spacing w:after="0" w:line="240" w:lineRule="auto"/>
        <w:ind w:left="5172" w:firstLine="559"/>
        <w:jc w:val="both"/>
        <w:rPr>
          <w:rFonts w:ascii="Times New Roman CYR" w:hAnsi="Times New Roman CYR"/>
          <w:sz w:val="24"/>
        </w:rPr>
      </w:pPr>
    </w:p>
    <w:p w:rsidR="00716926" w:rsidRDefault="00716926" w:rsidP="00716926">
      <w:pPr>
        <w:widowControl w:val="0"/>
        <w:spacing w:after="0" w:line="240" w:lineRule="auto"/>
        <w:ind w:left="5172" w:firstLine="559"/>
        <w:jc w:val="both"/>
        <w:rPr>
          <w:rFonts w:ascii="Times New Roman CYR" w:hAnsi="Times New Roman CYR"/>
          <w:sz w:val="24"/>
        </w:rPr>
      </w:pPr>
    </w:p>
    <w:p w:rsidR="00716926" w:rsidRDefault="00716926" w:rsidP="00716926">
      <w:pPr>
        <w:widowControl w:val="0"/>
        <w:spacing w:after="0" w:line="240" w:lineRule="auto"/>
        <w:ind w:left="5172" w:firstLine="559"/>
        <w:jc w:val="both"/>
        <w:rPr>
          <w:rFonts w:ascii="Times New Roman CYR" w:hAnsi="Times New Roman CYR"/>
          <w:sz w:val="24"/>
        </w:rPr>
      </w:pPr>
    </w:p>
    <w:p w:rsidR="00716926" w:rsidRDefault="00716926" w:rsidP="00716926">
      <w:pPr>
        <w:widowControl w:val="0"/>
        <w:spacing w:after="0" w:line="240" w:lineRule="auto"/>
        <w:ind w:left="5172" w:firstLine="559"/>
        <w:jc w:val="both"/>
        <w:rPr>
          <w:rFonts w:ascii="Times New Roman CYR" w:hAnsi="Times New Roman CYR"/>
          <w:sz w:val="24"/>
        </w:rPr>
      </w:pPr>
    </w:p>
    <w:p w:rsidR="00716926" w:rsidRDefault="00716926" w:rsidP="00716926">
      <w:pPr>
        <w:widowControl w:val="0"/>
        <w:spacing w:after="0" w:line="240" w:lineRule="auto"/>
        <w:ind w:left="5172" w:firstLine="559"/>
        <w:jc w:val="both"/>
        <w:rPr>
          <w:rFonts w:ascii="Times New Roman CYR" w:hAnsi="Times New Roman CYR"/>
          <w:sz w:val="24"/>
        </w:rPr>
      </w:pPr>
    </w:p>
    <w:p w:rsidR="00716926" w:rsidRDefault="00716926" w:rsidP="00716926">
      <w:pPr>
        <w:widowControl w:val="0"/>
        <w:spacing w:after="0" w:line="240" w:lineRule="auto"/>
        <w:ind w:left="5172" w:firstLine="559"/>
        <w:jc w:val="both"/>
        <w:rPr>
          <w:rFonts w:ascii="Times New Roman CYR" w:hAnsi="Times New Roman CYR"/>
          <w:sz w:val="24"/>
        </w:rPr>
      </w:pPr>
    </w:p>
    <w:p w:rsidR="00716926" w:rsidRDefault="00716926" w:rsidP="00716926">
      <w:pPr>
        <w:widowControl w:val="0"/>
        <w:spacing w:after="0" w:line="240" w:lineRule="auto"/>
        <w:ind w:left="5172" w:firstLine="559"/>
        <w:jc w:val="both"/>
        <w:rPr>
          <w:rFonts w:ascii="Times New Roman CYR" w:hAnsi="Times New Roman CYR"/>
          <w:sz w:val="24"/>
        </w:rPr>
      </w:pPr>
    </w:p>
    <w:p w:rsidR="00716926" w:rsidRDefault="00716926" w:rsidP="00716926">
      <w:pPr>
        <w:widowControl w:val="0"/>
        <w:spacing w:after="0" w:line="240" w:lineRule="auto"/>
        <w:ind w:left="5172" w:firstLine="559"/>
        <w:jc w:val="both"/>
        <w:rPr>
          <w:rFonts w:ascii="Times New Roman CYR" w:hAnsi="Times New Roman CYR"/>
          <w:sz w:val="24"/>
        </w:rPr>
      </w:pPr>
    </w:p>
    <w:p w:rsidR="00716926" w:rsidRDefault="00716926" w:rsidP="00716926">
      <w:pPr>
        <w:widowControl w:val="0"/>
        <w:spacing w:after="0" w:line="240" w:lineRule="auto"/>
        <w:ind w:left="5172" w:firstLine="559"/>
        <w:jc w:val="both"/>
        <w:rPr>
          <w:rFonts w:ascii="Times New Roman CYR" w:hAnsi="Times New Roman CYR"/>
          <w:sz w:val="24"/>
        </w:rPr>
      </w:pPr>
    </w:p>
    <w:p w:rsidR="00716926" w:rsidRDefault="00716926" w:rsidP="00716926">
      <w:pPr>
        <w:widowControl w:val="0"/>
        <w:spacing w:after="0" w:line="240" w:lineRule="auto"/>
        <w:ind w:left="5172" w:firstLine="559"/>
        <w:jc w:val="both"/>
        <w:rPr>
          <w:rFonts w:ascii="Times New Roman CYR" w:hAnsi="Times New Roman CYR"/>
          <w:sz w:val="24"/>
        </w:rPr>
      </w:pPr>
    </w:p>
    <w:p w:rsidR="00716926" w:rsidRDefault="00716926" w:rsidP="00716926">
      <w:pPr>
        <w:widowControl w:val="0"/>
        <w:spacing w:after="0" w:line="240" w:lineRule="auto"/>
        <w:ind w:left="5172" w:firstLine="559"/>
        <w:jc w:val="both"/>
        <w:rPr>
          <w:rFonts w:ascii="Times New Roman CYR" w:hAnsi="Times New Roman CYR"/>
          <w:sz w:val="24"/>
        </w:rPr>
      </w:pPr>
    </w:p>
    <w:p w:rsidR="00716926" w:rsidRDefault="00716926" w:rsidP="00716926">
      <w:pPr>
        <w:widowControl w:val="0"/>
        <w:spacing w:after="0" w:line="240" w:lineRule="auto"/>
        <w:ind w:left="5172" w:firstLine="559"/>
        <w:jc w:val="both"/>
        <w:rPr>
          <w:rFonts w:ascii="Times New Roman CYR" w:hAnsi="Times New Roman CYR"/>
          <w:sz w:val="24"/>
        </w:rPr>
      </w:pPr>
    </w:p>
    <w:p w:rsidR="00716926" w:rsidRDefault="00716926" w:rsidP="00716926">
      <w:pPr>
        <w:widowControl w:val="0"/>
        <w:spacing w:after="0" w:line="240" w:lineRule="auto"/>
        <w:ind w:left="5172" w:firstLine="559"/>
        <w:jc w:val="both"/>
        <w:rPr>
          <w:rFonts w:asciiTheme="minorHAnsi" w:hAnsiTheme="minorHAnsi"/>
          <w:sz w:val="24"/>
        </w:rPr>
      </w:pPr>
    </w:p>
    <w:p w:rsidR="00C04526" w:rsidRDefault="00C04526" w:rsidP="00716926">
      <w:pPr>
        <w:widowControl w:val="0"/>
        <w:spacing w:after="0" w:line="240" w:lineRule="auto"/>
        <w:ind w:left="5172" w:firstLine="559"/>
        <w:jc w:val="both"/>
        <w:rPr>
          <w:rFonts w:asciiTheme="minorHAnsi" w:hAnsiTheme="minorHAnsi"/>
          <w:sz w:val="24"/>
        </w:rPr>
      </w:pPr>
    </w:p>
    <w:p w:rsidR="00C04526" w:rsidRDefault="00C04526" w:rsidP="00716926">
      <w:pPr>
        <w:widowControl w:val="0"/>
        <w:spacing w:after="0" w:line="240" w:lineRule="auto"/>
        <w:ind w:left="5172" w:firstLine="559"/>
        <w:jc w:val="both"/>
        <w:rPr>
          <w:rFonts w:asciiTheme="minorHAnsi" w:hAnsiTheme="minorHAnsi"/>
          <w:sz w:val="24"/>
        </w:rPr>
      </w:pPr>
    </w:p>
    <w:p w:rsidR="00C04526" w:rsidRDefault="00C04526" w:rsidP="00716926">
      <w:pPr>
        <w:widowControl w:val="0"/>
        <w:spacing w:after="0" w:line="240" w:lineRule="auto"/>
        <w:ind w:left="5172" w:firstLine="559"/>
        <w:jc w:val="both"/>
        <w:rPr>
          <w:rFonts w:asciiTheme="minorHAnsi" w:hAnsiTheme="minorHAnsi"/>
          <w:sz w:val="24"/>
        </w:rPr>
      </w:pPr>
    </w:p>
    <w:p w:rsidR="00C04526" w:rsidRDefault="00C04526" w:rsidP="00716926">
      <w:pPr>
        <w:widowControl w:val="0"/>
        <w:spacing w:after="0" w:line="240" w:lineRule="auto"/>
        <w:ind w:left="5172" w:firstLine="559"/>
        <w:jc w:val="both"/>
        <w:rPr>
          <w:rFonts w:asciiTheme="minorHAnsi" w:hAnsiTheme="minorHAnsi"/>
          <w:sz w:val="24"/>
        </w:rPr>
      </w:pPr>
    </w:p>
    <w:p w:rsidR="00C04526" w:rsidRPr="00C04526" w:rsidRDefault="00C04526" w:rsidP="00716926">
      <w:pPr>
        <w:widowControl w:val="0"/>
        <w:spacing w:after="0" w:line="240" w:lineRule="auto"/>
        <w:ind w:left="5172" w:firstLine="559"/>
        <w:jc w:val="both"/>
        <w:rPr>
          <w:rFonts w:asciiTheme="minorHAnsi" w:hAnsiTheme="minorHAnsi"/>
          <w:sz w:val="24"/>
        </w:rPr>
      </w:pPr>
      <w:bookmarkStart w:id="0" w:name="_GoBack"/>
      <w:bookmarkEnd w:id="0"/>
    </w:p>
    <w:p w:rsidR="00716926" w:rsidRDefault="00716926" w:rsidP="00716926">
      <w:pPr>
        <w:spacing w:after="0"/>
        <w:ind w:left="3540"/>
        <w:jc w:val="both"/>
        <w:rPr>
          <w:rFonts w:ascii="Times New Roman" w:hAnsi="Times New Roman"/>
          <w:sz w:val="24"/>
        </w:rPr>
      </w:pPr>
      <w:r>
        <w:rPr>
          <w:rFonts w:ascii="Times New Roman" w:hAnsi="Times New Roman"/>
          <w:sz w:val="24"/>
        </w:rPr>
        <w:lastRenderedPageBreak/>
        <w:t xml:space="preserve">В </w:t>
      </w:r>
      <w:proofErr w:type="gramStart"/>
      <w:r>
        <w:rPr>
          <w:rFonts w:ascii="Times New Roman" w:hAnsi="Times New Roman"/>
          <w:sz w:val="24"/>
        </w:rPr>
        <w:t>Администрацию  сельского</w:t>
      </w:r>
      <w:proofErr w:type="gramEnd"/>
      <w:r>
        <w:rPr>
          <w:rFonts w:ascii="Times New Roman" w:hAnsi="Times New Roman"/>
          <w:sz w:val="24"/>
        </w:rPr>
        <w:t xml:space="preserve"> поселения ___________</w:t>
      </w:r>
    </w:p>
    <w:p w:rsidR="00716926" w:rsidRDefault="00716926" w:rsidP="00716926">
      <w:pPr>
        <w:spacing w:after="0"/>
        <w:ind w:left="3540"/>
        <w:jc w:val="both"/>
        <w:rPr>
          <w:rFonts w:ascii="Times New Roman" w:hAnsi="Times New Roman"/>
          <w:sz w:val="24"/>
        </w:rPr>
      </w:pPr>
      <w:r>
        <w:rPr>
          <w:rFonts w:ascii="Times New Roman" w:hAnsi="Times New Roman"/>
          <w:sz w:val="24"/>
        </w:rPr>
        <w:t>сельсовет МР Бурзянский район РБ</w:t>
      </w:r>
    </w:p>
    <w:p w:rsidR="00716926" w:rsidRDefault="00716926" w:rsidP="00716926">
      <w:pPr>
        <w:spacing w:after="0"/>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от </w:t>
      </w:r>
      <w:r>
        <w:rPr>
          <w:rFonts w:ascii="Times New Roman" w:hAnsi="Times New Roman"/>
          <w:b/>
          <w:sz w:val="24"/>
        </w:rPr>
        <w:t>_____________________________________________</w:t>
      </w:r>
    </w:p>
    <w:p w:rsidR="00716926" w:rsidRDefault="00716926" w:rsidP="00716926">
      <w:pPr>
        <w:spacing w:after="0"/>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________________________________________________</w:t>
      </w:r>
    </w:p>
    <w:p w:rsidR="00716926" w:rsidRDefault="00716926" w:rsidP="00716926">
      <w:pPr>
        <w:spacing w:after="0" w:line="240" w:lineRule="auto"/>
        <w:jc w:val="both"/>
        <w:rPr>
          <w:rFonts w:ascii="Times New Roman" w:hAnsi="Times New Roman"/>
          <w:sz w:val="18"/>
        </w:rPr>
      </w:pPr>
      <w:r>
        <w:rPr>
          <w:rFonts w:ascii="Times New Roman" w:hAnsi="Times New Roman"/>
          <w:sz w:val="24"/>
        </w:rPr>
        <w:t xml:space="preserve">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18"/>
        </w:rPr>
        <w:t xml:space="preserve">    (фамилия, имя, отчество)</w:t>
      </w:r>
    </w:p>
    <w:p w:rsidR="00716926" w:rsidRDefault="00716926" w:rsidP="00716926">
      <w:pPr>
        <w:spacing w:after="0" w:line="240" w:lineRule="auto"/>
        <w:jc w:val="both"/>
        <w:rPr>
          <w:rFonts w:ascii="Times New Roman" w:hAnsi="Times New Roman"/>
          <w:sz w:val="8"/>
        </w:rPr>
      </w:pPr>
    </w:p>
    <w:p w:rsidR="00716926" w:rsidRDefault="00716926" w:rsidP="00716926">
      <w:pPr>
        <w:spacing w:after="0" w:line="240" w:lineRule="auto"/>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Дата рождения: </w:t>
      </w:r>
      <w:r>
        <w:rPr>
          <w:rFonts w:ascii="Times New Roman" w:hAnsi="Times New Roman"/>
          <w:b/>
          <w:sz w:val="24"/>
        </w:rPr>
        <w:t>___________</w:t>
      </w:r>
    </w:p>
    <w:p w:rsidR="00716926" w:rsidRDefault="00716926" w:rsidP="00716926">
      <w:pPr>
        <w:spacing w:after="0" w:line="240" w:lineRule="auto"/>
        <w:ind w:left="3540"/>
        <w:jc w:val="both"/>
        <w:rPr>
          <w:rFonts w:ascii="Times New Roman" w:hAnsi="Times New Roman"/>
          <w:b/>
          <w:sz w:val="24"/>
        </w:rPr>
      </w:pPr>
      <w:r>
        <w:rPr>
          <w:rFonts w:ascii="Times New Roman" w:hAnsi="Times New Roman"/>
          <w:sz w:val="24"/>
        </w:rPr>
        <w:t xml:space="preserve">паспорт серия </w:t>
      </w:r>
      <w:r>
        <w:rPr>
          <w:rFonts w:ascii="Times New Roman" w:hAnsi="Times New Roman"/>
          <w:b/>
          <w:sz w:val="24"/>
        </w:rPr>
        <w:t>__________</w:t>
      </w:r>
      <w:r>
        <w:rPr>
          <w:rFonts w:ascii="Times New Roman" w:hAnsi="Times New Roman"/>
          <w:sz w:val="24"/>
        </w:rPr>
        <w:t xml:space="preserve">№ </w:t>
      </w:r>
      <w:r>
        <w:rPr>
          <w:rFonts w:ascii="Times New Roman" w:hAnsi="Times New Roman"/>
          <w:b/>
          <w:sz w:val="24"/>
        </w:rPr>
        <w:t>_____________</w:t>
      </w:r>
    </w:p>
    <w:p w:rsidR="00716926" w:rsidRDefault="00716926" w:rsidP="00716926">
      <w:pPr>
        <w:spacing w:after="0" w:line="240" w:lineRule="auto"/>
        <w:jc w:val="both"/>
        <w:rPr>
          <w:rFonts w:ascii="Times New Roman" w:hAnsi="Times New Roman"/>
          <w:sz w:val="6"/>
        </w:rPr>
      </w:pPr>
    </w:p>
    <w:p w:rsidR="00716926" w:rsidRDefault="00716926" w:rsidP="00716926">
      <w:pPr>
        <w:spacing w:after="0"/>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кем и когда выдан: </w:t>
      </w:r>
      <w:r>
        <w:rPr>
          <w:rFonts w:ascii="Times New Roman" w:hAnsi="Times New Roman"/>
          <w:b/>
          <w:sz w:val="24"/>
        </w:rPr>
        <w:t>_______________________________</w:t>
      </w:r>
    </w:p>
    <w:p w:rsidR="00716926" w:rsidRDefault="00716926" w:rsidP="00716926">
      <w:pPr>
        <w:spacing w:after="0"/>
        <w:ind w:left="2832" w:firstLine="708"/>
        <w:jc w:val="both"/>
        <w:rPr>
          <w:rFonts w:ascii="Times New Roman" w:hAnsi="Times New Roman"/>
          <w:b/>
          <w:sz w:val="24"/>
        </w:rPr>
      </w:pPr>
      <w:r>
        <w:rPr>
          <w:rFonts w:ascii="Times New Roman" w:hAnsi="Times New Roman"/>
          <w:b/>
          <w:sz w:val="24"/>
        </w:rPr>
        <w:t>________________________________________________</w:t>
      </w:r>
    </w:p>
    <w:p w:rsidR="00716926" w:rsidRDefault="00716926" w:rsidP="00716926">
      <w:pPr>
        <w:spacing w:after="0" w:line="240" w:lineRule="auto"/>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проживающей(его) по адресу: ______________________</w:t>
      </w:r>
    </w:p>
    <w:p w:rsidR="00716926" w:rsidRDefault="00716926" w:rsidP="00716926">
      <w:pPr>
        <w:spacing w:after="0" w:line="240" w:lineRule="auto"/>
        <w:jc w:val="both"/>
        <w:rPr>
          <w:rFonts w:ascii="Times New Roman" w:hAnsi="Times New Roman"/>
          <w:sz w:val="8"/>
        </w:rPr>
      </w:pPr>
    </w:p>
    <w:p w:rsidR="00716926" w:rsidRDefault="00716926" w:rsidP="00716926">
      <w:pPr>
        <w:spacing w:after="0" w:line="240" w:lineRule="auto"/>
        <w:jc w:val="both"/>
        <w:rPr>
          <w:rFonts w:ascii="Times New Roman" w:hAnsi="Times New Roman"/>
          <w:sz w:val="6"/>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6"/>
        </w:rPr>
        <w:tab/>
      </w:r>
      <w:r>
        <w:rPr>
          <w:rFonts w:ascii="Times New Roman" w:hAnsi="Times New Roman"/>
          <w:sz w:val="6"/>
        </w:rPr>
        <w:tab/>
      </w:r>
      <w:r>
        <w:rPr>
          <w:rFonts w:ascii="Times New Roman" w:hAnsi="Times New Roman"/>
          <w:sz w:val="6"/>
        </w:rPr>
        <w:tab/>
      </w:r>
      <w:r>
        <w:rPr>
          <w:rFonts w:ascii="Times New Roman" w:hAnsi="Times New Roman"/>
          <w:sz w:val="6"/>
        </w:rPr>
        <w:tab/>
      </w:r>
      <w:r>
        <w:rPr>
          <w:rFonts w:ascii="Times New Roman" w:hAnsi="Times New Roman"/>
          <w:sz w:val="6"/>
        </w:rPr>
        <w:tab/>
      </w:r>
    </w:p>
    <w:p w:rsidR="00716926" w:rsidRDefault="00716926" w:rsidP="00716926">
      <w:pPr>
        <w:spacing w:after="0" w:line="240" w:lineRule="auto"/>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_______________________________________________</w:t>
      </w:r>
    </w:p>
    <w:p w:rsidR="00716926" w:rsidRDefault="00716926" w:rsidP="00716926">
      <w:pPr>
        <w:spacing w:after="0" w:line="240" w:lineRule="auto"/>
        <w:jc w:val="both"/>
        <w:rPr>
          <w:rFonts w:ascii="Times New Roman" w:hAnsi="Times New Roman"/>
          <w:sz w:val="8"/>
        </w:rPr>
      </w:pPr>
    </w:p>
    <w:p w:rsidR="00716926" w:rsidRDefault="00716926" w:rsidP="00716926">
      <w:pPr>
        <w:spacing w:after="0" w:line="240" w:lineRule="auto"/>
        <w:jc w:val="both"/>
        <w:rPr>
          <w:rFonts w:ascii="Times New Roman" w:hAnsi="Times New Roman"/>
          <w:b/>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xml:space="preserve">контактный </w:t>
      </w:r>
      <w:proofErr w:type="gramStart"/>
      <w:r>
        <w:rPr>
          <w:rFonts w:ascii="Times New Roman" w:hAnsi="Times New Roman"/>
          <w:sz w:val="24"/>
        </w:rPr>
        <w:t xml:space="preserve">телефон:  </w:t>
      </w:r>
      <w:r>
        <w:rPr>
          <w:rFonts w:ascii="Times New Roman" w:hAnsi="Times New Roman"/>
          <w:b/>
          <w:sz w:val="24"/>
        </w:rPr>
        <w:t>_</w:t>
      </w:r>
      <w:proofErr w:type="gramEnd"/>
      <w:r>
        <w:rPr>
          <w:rFonts w:ascii="Times New Roman" w:hAnsi="Times New Roman"/>
          <w:b/>
          <w:sz w:val="24"/>
        </w:rPr>
        <w:t>___________________________</w:t>
      </w:r>
    </w:p>
    <w:p w:rsidR="00716926" w:rsidRDefault="00716926" w:rsidP="00716926">
      <w:pPr>
        <w:spacing w:after="0" w:line="240" w:lineRule="auto"/>
        <w:jc w:val="both"/>
        <w:rPr>
          <w:rFonts w:ascii="Times New Roman" w:hAnsi="Times New Roman"/>
          <w:sz w:val="8"/>
        </w:rPr>
      </w:pPr>
      <w:r>
        <w:rPr>
          <w:rFonts w:ascii="Times New Roman" w:hAnsi="Times New Roman"/>
          <w:sz w:val="8"/>
        </w:rPr>
        <w:tab/>
      </w:r>
      <w:r>
        <w:rPr>
          <w:rFonts w:ascii="Times New Roman" w:hAnsi="Times New Roman"/>
          <w:sz w:val="8"/>
        </w:rPr>
        <w:tab/>
      </w:r>
      <w:r>
        <w:rPr>
          <w:rFonts w:ascii="Times New Roman" w:hAnsi="Times New Roman"/>
          <w:sz w:val="8"/>
        </w:rPr>
        <w:tab/>
      </w:r>
      <w:r>
        <w:rPr>
          <w:rFonts w:ascii="Times New Roman" w:hAnsi="Times New Roman"/>
          <w:sz w:val="8"/>
        </w:rPr>
        <w:tab/>
      </w:r>
      <w:r>
        <w:rPr>
          <w:rFonts w:ascii="Times New Roman" w:hAnsi="Times New Roman"/>
          <w:sz w:val="8"/>
        </w:rPr>
        <w:tab/>
      </w:r>
    </w:p>
    <w:p w:rsidR="00716926" w:rsidRDefault="00716926" w:rsidP="00716926">
      <w:pPr>
        <w:spacing w:after="0" w:line="240" w:lineRule="auto"/>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proofErr w:type="gramStart"/>
      <w:r>
        <w:rPr>
          <w:rFonts w:ascii="Times New Roman" w:hAnsi="Times New Roman"/>
          <w:sz w:val="24"/>
        </w:rPr>
        <w:t>адрес  эл</w:t>
      </w:r>
      <w:proofErr w:type="gramEnd"/>
      <w:r>
        <w:rPr>
          <w:rFonts w:ascii="Times New Roman" w:hAnsi="Times New Roman"/>
          <w:sz w:val="24"/>
        </w:rPr>
        <w:t>. почты: ________________________________</w:t>
      </w:r>
    </w:p>
    <w:p w:rsidR="00716926" w:rsidRDefault="00716926" w:rsidP="00716926">
      <w:pPr>
        <w:spacing w:line="240" w:lineRule="auto"/>
        <w:jc w:val="right"/>
        <w:rPr>
          <w:rFonts w:ascii="Times New Roman" w:hAnsi="Times New Roman"/>
          <w:sz w:val="8"/>
        </w:rPr>
      </w:pPr>
    </w:p>
    <w:p w:rsidR="00716926" w:rsidRDefault="00716926" w:rsidP="00716926">
      <w:pPr>
        <w:jc w:val="right"/>
        <w:rPr>
          <w:rFonts w:ascii="Times New Roman" w:hAnsi="Times New Roman"/>
          <w:sz w:val="8"/>
        </w:rPr>
      </w:pPr>
    </w:p>
    <w:p w:rsidR="00716926" w:rsidRDefault="00716926" w:rsidP="00716926">
      <w:pPr>
        <w:contextualSpacing/>
        <w:jc w:val="center"/>
        <w:rPr>
          <w:rFonts w:ascii="Times New Roman" w:hAnsi="Times New Roman"/>
          <w:b/>
          <w:sz w:val="28"/>
        </w:rPr>
      </w:pPr>
      <w:r>
        <w:rPr>
          <w:rFonts w:ascii="Times New Roman" w:hAnsi="Times New Roman"/>
          <w:b/>
          <w:sz w:val="28"/>
        </w:rPr>
        <w:t>Заявление</w:t>
      </w:r>
    </w:p>
    <w:p w:rsidR="00716926" w:rsidRDefault="00716926" w:rsidP="00716926">
      <w:pPr>
        <w:contextualSpacing/>
        <w:jc w:val="center"/>
        <w:rPr>
          <w:rFonts w:ascii="Times New Roman" w:hAnsi="Times New Roman"/>
          <w:b/>
          <w:sz w:val="28"/>
        </w:rPr>
      </w:pPr>
      <w:r>
        <w:rPr>
          <w:rFonts w:ascii="Times New Roman" w:hAnsi="Times New Roman"/>
          <w:b/>
          <w:sz w:val="28"/>
        </w:rPr>
        <w:t xml:space="preserve">о предоставлении выписки из электронной </w:t>
      </w:r>
      <w:proofErr w:type="spellStart"/>
      <w:r>
        <w:rPr>
          <w:rFonts w:ascii="Times New Roman" w:hAnsi="Times New Roman"/>
          <w:b/>
          <w:sz w:val="28"/>
        </w:rPr>
        <w:t>похозяйственной</w:t>
      </w:r>
      <w:proofErr w:type="spellEnd"/>
      <w:r>
        <w:rPr>
          <w:rFonts w:ascii="Times New Roman" w:hAnsi="Times New Roman"/>
          <w:b/>
          <w:sz w:val="28"/>
        </w:rPr>
        <w:t xml:space="preserve"> книги</w:t>
      </w:r>
    </w:p>
    <w:p w:rsidR="00716926" w:rsidRDefault="00716926" w:rsidP="00716926">
      <w:pPr>
        <w:contextualSpacing/>
        <w:jc w:val="center"/>
        <w:rPr>
          <w:rFonts w:ascii="Times New Roman" w:hAnsi="Times New Roman"/>
          <w:b/>
          <w:sz w:val="28"/>
        </w:rPr>
      </w:pPr>
    </w:p>
    <w:p w:rsidR="00716926" w:rsidRDefault="00716926" w:rsidP="00716926">
      <w:pPr>
        <w:spacing w:after="0" w:line="240" w:lineRule="auto"/>
        <w:rPr>
          <w:rFonts w:ascii="Times New Roman" w:hAnsi="Times New Roman"/>
          <w:b/>
        </w:rPr>
      </w:pPr>
      <w:r>
        <w:rPr>
          <w:rFonts w:ascii="Times New Roman" w:hAnsi="Times New Roman"/>
          <w:sz w:val="24"/>
        </w:rPr>
        <w:tab/>
      </w:r>
      <w:r>
        <w:rPr>
          <w:rFonts w:ascii="Times New Roman" w:hAnsi="Times New Roman"/>
        </w:rPr>
        <w:t xml:space="preserve">Прошу выдать выписку из электронной </w:t>
      </w:r>
      <w:proofErr w:type="spellStart"/>
      <w:r>
        <w:rPr>
          <w:rFonts w:ascii="Times New Roman" w:hAnsi="Times New Roman"/>
        </w:rPr>
        <w:t>похозяйственной</w:t>
      </w:r>
      <w:proofErr w:type="spellEnd"/>
      <w:r>
        <w:rPr>
          <w:rFonts w:ascii="Times New Roman" w:hAnsi="Times New Roman"/>
        </w:rPr>
        <w:t xml:space="preserve"> книги №</w:t>
      </w:r>
      <w:r>
        <w:rPr>
          <w:rFonts w:ascii="Times New Roman" w:hAnsi="Times New Roman"/>
          <w:b/>
        </w:rPr>
        <w:t>___</w:t>
      </w:r>
    </w:p>
    <w:p w:rsidR="00716926" w:rsidRDefault="00716926" w:rsidP="00716926">
      <w:pPr>
        <w:spacing w:after="0" w:line="240" w:lineRule="auto"/>
        <w:rPr>
          <w:rFonts w:ascii="Times New Roman" w:hAnsi="Times New Roman"/>
        </w:rPr>
      </w:pPr>
      <w:r>
        <w:rPr>
          <w:rFonts w:ascii="Times New Roman" w:hAnsi="Times New Roman"/>
        </w:rPr>
        <w:t xml:space="preserve">  на личное подсобное хозяйство, расположенное по адресу: </w:t>
      </w:r>
    </w:p>
    <w:p w:rsidR="00716926" w:rsidRDefault="00716926" w:rsidP="00716926">
      <w:pPr>
        <w:spacing w:after="0" w:line="240" w:lineRule="auto"/>
        <w:ind w:firstLine="708"/>
        <w:rPr>
          <w:rFonts w:ascii="Times New Roman" w:hAnsi="Times New Roman"/>
          <w:b/>
        </w:rPr>
      </w:pPr>
      <w:r>
        <w:rPr>
          <w:rFonts w:ascii="Times New Roman" w:hAnsi="Times New Roman"/>
          <w:b/>
        </w:rPr>
        <w:t>_________________________________________________________________________</w:t>
      </w:r>
    </w:p>
    <w:p w:rsidR="00716926" w:rsidRDefault="00716926" w:rsidP="00716926">
      <w:pPr>
        <w:spacing w:after="0" w:line="240" w:lineRule="auto"/>
        <w:jc w:val="both"/>
        <w:rPr>
          <w:rFonts w:ascii="Times New Roman" w:hAnsi="Times New Roman"/>
        </w:rPr>
      </w:pPr>
      <w:r>
        <w:rPr>
          <w:rFonts w:ascii="Times New Roman" w:hAnsi="Times New Roman"/>
        </w:rPr>
        <w:t>содержащую сведения о личном подсобном хозяйстве для предоставления по месту требования</w:t>
      </w:r>
    </w:p>
    <w:p w:rsidR="00716926" w:rsidRDefault="00716926" w:rsidP="00716926">
      <w:pPr>
        <w:spacing w:after="0" w:line="240" w:lineRule="auto"/>
        <w:jc w:val="both"/>
        <w:rPr>
          <w:rFonts w:ascii="Times New Roman" w:hAnsi="Times New Roman"/>
          <w:b/>
          <w:i/>
        </w:rPr>
      </w:pPr>
      <w:r>
        <w:rPr>
          <w:rFonts w:ascii="Times New Roman" w:hAnsi="Times New Roman"/>
          <w:b/>
          <w:i/>
        </w:rPr>
        <w:t xml:space="preserve">(члены хозяйства, земельный участок, приусадебный участок, </w:t>
      </w:r>
      <w:proofErr w:type="spellStart"/>
      <w:r>
        <w:rPr>
          <w:rFonts w:ascii="Times New Roman" w:hAnsi="Times New Roman"/>
          <w:b/>
          <w:i/>
        </w:rPr>
        <w:t>сельхозживотные</w:t>
      </w:r>
      <w:proofErr w:type="spellEnd"/>
      <w:r>
        <w:rPr>
          <w:rFonts w:ascii="Times New Roman" w:hAnsi="Times New Roman"/>
          <w:b/>
          <w:i/>
        </w:rPr>
        <w:t>)</w:t>
      </w:r>
    </w:p>
    <w:p w:rsidR="00716926" w:rsidRDefault="00716926" w:rsidP="00716926">
      <w:pPr>
        <w:spacing w:after="0" w:line="240" w:lineRule="auto"/>
        <w:jc w:val="both"/>
        <w:rPr>
          <w:rFonts w:ascii="Times New Roman" w:hAnsi="Times New Roman"/>
          <w:b/>
        </w:rPr>
      </w:pPr>
    </w:p>
    <w:p w:rsidR="00716926" w:rsidRDefault="00716926" w:rsidP="00716926">
      <w:pPr>
        <w:spacing w:after="0" w:line="240" w:lineRule="auto"/>
        <w:jc w:val="both"/>
        <w:rPr>
          <w:rFonts w:ascii="Times New Roman" w:hAnsi="Times New Roman"/>
          <w:b/>
        </w:rPr>
      </w:pPr>
      <w:r>
        <w:rPr>
          <w:rFonts w:ascii="Times New Roman" w:hAnsi="Times New Roman"/>
          <w:b/>
        </w:rPr>
        <w:t xml:space="preserve">Обновление сведений в ПХК – </w:t>
      </w:r>
    </w:p>
    <w:p w:rsidR="00716926" w:rsidRDefault="00716926" w:rsidP="00716926">
      <w:pPr>
        <w:spacing w:after="0" w:line="240" w:lineRule="auto"/>
        <w:jc w:val="both"/>
        <w:rPr>
          <w:rFonts w:ascii="Times New Roman" w:hAnsi="Times New Roman"/>
          <w:b/>
        </w:rPr>
      </w:pPr>
      <w:r>
        <w:rPr>
          <w:rFonts w:ascii="Times New Roman" w:hAnsi="Times New Roman"/>
          <w:b/>
        </w:rPr>
        <w:t xml:space="preserve"> – обновить сведения о содержании ____________________________, </w:t>
      </w:r>
    </w:p>
    <w:p w:rsidR="00716926" w:rsidRDefault="00716926" w:rsidP="00716926">
      <w:pPr>
        <w:spacing w:after="0" w:line="240" w:lineRule="auto"/>
        <w:jc w:val="both"/>
        <w:rPr>
          <w:rFonts w:ascii="Times New Roman" w:hAnsi="Times New Roman"/>
          <w:b/>
        </w:rPr>
      </w:pPr>
      <w:r>
        <w:rPr>
          <w:rFonts w:ascii="Times New Roman" w:hAnsi="Times New Roman"/>
          <w:b/>
        </w:rPr>
        <w:t xml:space="preserve"> – внести в состав членов хозяйства следующих граждан:</w:t>
      </w:r>
    </w:p>
    <w:p w:rsidR="00716926" w:rsidRDefault="00716926" w:rsidP="00716926">
      <w:pPr>
        <w:spacing w:after="0" w:line="240" w:lineRule="auto"/>
        <w:jc w:val="both"/>
        <w:rPr>
          <w:rFonts w:ascii="Times New Roman" w:hAnsi="Times New Roman"/>
          <w:b/>
          <w:sz w:val="24"/>
        </w:rPr>
      </w:pPr>
      <w:r>
        <w:rPr>
          <w:rFonts w:ascii="Times New Roman" w:hAnsi="Times New Roman"/>
          <w:b/>
        </w:rPr>
        <w:t>__________________________________________________________________________________</w:t>
      </w:r>
    </w:p>
    <w:p w:rsidR="00716926" w:rsidRDefault="00716926" w:rsidP="00716926">
      <w:pPr>
        <w:spacing w:after="0" w:line="240" w:lineRule="auto"/>
        <w:ind w:left="709"/>
        <w:jc w:val="center"/>
        <w:rPr>
          <w:rFonts w:ascii="Times New Roman" w:hAnsi="Times New Roman"/>
          <w:sz w:val="16"/>
        </w:rPr>
      </w:pPr>
      <w:proofErr w:type="gramStart"/>
      <w:r>
        <w:rPr>
          <w:rFonts w:ascii="Times New Roman" w:hAnsi="Times New Roman"/>
          <w:sz w:val="16"/>
        </w:rPr>
        <w:t>( ФИО</w:t>
      </w:r>
      <w:proofErr w:type="gramEnd"/>
      <w:r>
        <w:rPr>
          <w:rFonts w:ascii="Times New Roman" w:hAnsi="Times New Roman"/>
          <w:sz w:val="16"/>
        </w:rPr>
        <w:t>, дата рождения, степень родства)</w:t>
      </w:r>
    </w:p>
    <w:p w:rsidR="00716926" w:rsidRDefault="00716926" w:rsidP="00716926">
      <w:pPr>
        <w:spacing w:after="0" w:line="240" w:lineRule="auto"/>
        <w:jc w:val="both"/>
        <w:rPr>
          <w:rFonts w:ascii="Times New Roman" w:hAnsi="Times New Roman"/>
          <w:sz w:val="16"/>
        </w:rPr>
      </w:pPr>
      <w:r>
        <w:rPr>
          <w:rFonts w:ascii="Times New Roman" w:hAnsi="Times New Roman"/>
          <w:sz w:val="16"/>
        </w:rPr>
        <w:t>_____________________________________________________________________________________________________________</w:t>
      </w:r>
    </w:p>
    <w:p w:rsidR="00716926" w:rsidRDefault="00716926" w:rsidP="00716926">
      <w:pPr>
        <w:spacing w:after="0" w:line="240" w:lineRule="auto"/>
        <w:jc w:val="both"/>
        <w:rPr>
          <w:rFonts w:ascii="Times New Roman" w:hAnsi="Times New Roman"/>
        </w:rPr>
      </w:pPr>
      <w:r>
        <w:rPr>
          <w:rFonts w:ascii="Times New Roman" w:hAnsi="Times New Roman"/>
        </w:rPr>
        <w:t>__________________________________________________________________________________</w:t>
      </w:r>
    </w:p>
    <w:p w:rsidR="00716926" w:rsidRDefault="00716926" w:rsidP="00716926">
      <w:pPr>
        <w:spacing w:after="0" w:line="240" w:lineRule="auto"/>
        <w:ind w:left="709"/>
        <w:jc w:val="both"/>
        <w:rPr>
          <w:rFonts w:ascii="Times New Roman" w:hAnsi="Times New Roman"/>
          <w:b/>
          <w:sz w:val="24"/>
        </w:rPr>
      </w:pPr>
      <w:r>
        <w:rPr>
          <w:rFonts w:ascii="Times New Roman" w:hAnsi="Times New Roman"/>
          <w:b/>
          <w:sz w:val="24"/>
        </w:rPr>
        <w:t xml:space="preserve"> </w:t>
      </w:r>
    </w:p>
    <w:p w:rsidR="00716926" w:rsidRDefault="00716926" w:rsidP="00716926">
      <w:pPr>
        <w:spacing w:after="0" w:line="240" w:lineRule="auto"/>
        <w:jc w:val="both"/>
        <w:rPr>
          <w:rFonts w:ascii="Times New Roman" w:hAnsi="Times New Roman"/>
          <w:sz w:val="18"/>
        </w:rPr>
      </w:pPr>
    </w:p>
    <w:p w:rsidR="00716926" w:rsidRDefault="00716926" w:rsidP="00716926">
      <w:pPr>
        <w:spacing w:after="0" w:line="240" w:lineRule="auto"/>
        <w:jc w:val="both"/>
        <w:rPr>
          <w:rFonts w:ascii="Times New Roman" w:hAnsi="Times New Roman"/>
        </w:rPr>
      </w:pPr>
      <w:r>
        <w:rPr>
          <w:rFonts w:ascii="Times New Roman" w:hAnsi="Times New Roman"/>
          <w:sz w:val="24"/>
        </w:rPr>
        <w:tab/>
      </w:r>
      <w:r>
        <w:rPr>
          <w:rFonts w:ascii="Times New Roman" w:hAnsi="Times New Roman"/>
        </w:rPr>
        <w:t>К заявлению прилагаю следующие документы:</w:t>
      </w:r>
    </w:p>
    <w:p w:rsidR="00716926" w:rsidRDefault="00716926" w:rsidP="00716926">
      <w:pPr>
        <w:spacing w:after="0" w:line="240" w:lineRule="auto"/>
        <w:jc w:val="both"/>
        <w:rPr>
          <w:rFonts w:ascii="Times New Roman" w:hAnsi="Times New Roman"/>
          <w:b/>
        </w:rPr>
      </w:pPr>
      <w:r>
        <w:rPr>
          <w:rFonts w:ascii="Times New Roman" w:hAnsi="Times New Roman"/>
          <w:b/>
        </w:rPr>
        <w:t>1. паспорт</w:t>
      </w:r>
    </w:p>
    <w:p w:rsidR="00716926" w:rsidRDefault="00716926" w:rsidP="00716926">
      <w:pPr>
        <w:spacing w:after="0" w:line="240" w:lineRule="auto"/>
        <w:jc w:val="both"/>
        <w:rPr>
          <w:rFonts w:ascii="Times New Roman" w:hAnsi="Times New Roman"/>
          <w:b/>
        </w:rPr>
      </w:pPr>
      <w:r>
        <w:rPr>
          <w:rFonts w:ascii="Times New Roman" w:hAnsi="Times New Roman"/>
          <w:b/>
        </w:rPr>
        <w:t>2. правоустанавливающие документы на земельный участок</w:t>
      </w:r>
    </w:p>
    <w:p w:rsidR="00716926" w:rsidRDefault="00716926" w:rsidP="00716926">
      <w:pPr>
        <w:spacing w:after="0" w:line="240" w:lineRule="auto"/>
        <w:jc w:val="both"/>
        <w:rPr>
          <w:rFonts w:ascii="Times New Roman" w:hAnsi="Times New Roman"/>
          <w:b/>
        </w:rPr>
      </w:pPr>
      <w:r>
        <w:rPr>
          <w:rFonts w:ascii="Times New Roman" w:hAnsi="Times New Roman"/>
          <w:b/>
        </w:rPr>
        <w:t>3. иные документы (перечислить</w:t>
      </w:r>
      <w:proofErr w:type="gramStart"/>
      <w:r>
        <w:rPr>
          <w:rFonts w:ascii="Times New Roman" w:hAnsi="Times New Roman"/>
          <w:b/>
        </w:rPr>
        <w:t>):_</w:t>
      </w:r>
      <w:proofErr w:type="gramEnd"/>
      <w:r>
        <w:rPr>
          <w:rFonts w:ascii="Times New Roman" w:hAnsi="Times New Roman"/>
          <w:b/>
        </w:rPr>
        <w:t>__________________________________________________</w:t>
      </w:r>
    </w:p>
    <w:p w:rsidR="00716926" w:rsidRDefault="00716926" w:rsidP="00716926">
      <w:pPr>
        <w:spacing w:after="0" w:line="254" w:lineRule="auto"/>
        <w:rPr>
          <w:rFonts w:ascii="Times New Roman" w:hAnsi="Times New Roman"/>
          <w:b/>
        </w:rPr>
      </w:pPr>
      <w:r>
        <w:rPr>
          <w:rFonts w:ascii="Times New Roman" w:hAnsi="Times New Roman"/>
        </w:rPr>
        <w:t xml:space="preserve">подтверждаю, что по состоянию на «_______» __________________ ______г. сведения в электронную </w:t>
      </w:r>
      <w:proofErr w:type="spellStart"/>
      <w:r>
        <w:rPr>
          <w:rFonts w:ascii="Times New Roman" w:hAnsi="Times New Roman"/>
        </w:rPr>
        <w:t>похозяйственную</w:t>
      </w:r>
      <w:proofErr w:type="spellEnd"/>
      <w:r>
        <w:rPr>
          <w:rFonts w:ascii="Times New Roman" w:hAnsi="Times New Roman"/>
        </w:rPr>
        <w:t xml:space="preserve"> книгу по принадлежащему мне лицевому счету внесены в полном объеме с моих слов и являются верными.</w:t>
      </w:r>
      <w:r>
        <w:rPr>
          <w:rFonts w:ascii="Times New Roman" w:hAnsi="Times New Roman"/>
          <w:b/>
        </w:rPr>
        <w:tab/>
      </w:r>
    </w:p>
    <w:p w:rsidR="00716926" w:rsidRDefault="00716926" w:rsidP="00716926">
      <w:pPr>
        <w:spacing w:after="0" w:line="254" w:lineRule="auto"/>
        <w:rPr>
          <w:rFonts w:ascii="Times New Roman" w:hAnsi="Times New Roman"/>
          <w:b/>
          <w:sz w:val="28"/>
        </w:rPr>
      </w:pPr>
    </w:p>
    <w:p w:rsidR="00716926" w:rsidRDefault="00716926" w:rsidP="00716926">
      <w:pPr>
        <w:spacing w:after="0" w:line="254" w:lineRule="auto"/>
        <w:rPr>
          <w:rFonts w:ascii="Times New Roman" w:hAnsi="Times New Roman"/>
          <w:b/>
        </w:rPr>
      </w:pPr>
      <w:r>
        <w:rPr>
          <w:rFonts w:ascii="Times New Roman" w:hAnsi="Times New Roman"/>
          <w:b/>
        </w:rPr>
        <w:t xml:space="preserve">Результат предоставления муниципальной услуги прошу </w:t>
      </w:r>
    </w:p>
    <w:p w:rsidR="00716926" w:rsidRDefault="00716926" w:rsidP="00716926">
      <w:pPr>
        <w:spacing w:after="0" w:line="254" w:lineRule="auto"/>
        <w:jc w:val="both"/>
        <w:rPr>
          <w:rFonts w:ascii="Times New Roman" w:hAnsi="Times New Roman"/>
          <w:b/>
          <w:i/>
        </w:rPr>
      </w:pPr>
      <w:r>
        <w:rPr>
          <w:rFonts w:ascii="Times New Roman" w:hAnsi="Times New Roman"/>
          <w:b/>
          <w:i/>
        </w:rPr>
        <w:t>(нужное отметить):</w:t>
      </w:r>
    </w:p>
    <w:p w:rsidR="00716926" w:rsidRDefault="00716926" w:rsidP="00716926">
      <w:pPr>
        <w:spacing w:after="0" w:line="254" w:lineRule="auto"/>
        <w:jc w:val="both"/>
        <w:rPr>
          <w:rFonts w:ascii="Times New Roman" w:hAnsi="Times New Roman"/>
        </w:rPr>
      </w:pPr>
      <w:r>
        <w:rPr>
          <w:noProof/>
        </w:rPr>
        <mc:AlternateContent>
          <mc:Choice Requires="wps">
            <w:drawing>
              <wp:anchor distT="0" distB="0" distL="114300" distR="114300" simplePos="0" relativeHeight="251659264" behindDoc="0" locked="0" layoutInCell="1" allowOverlap="1" wp14:anchorId="507BAE9F" wp14:editId="33E6F4E9">
                <wp:simplePos x="0" y="0"/>
                <wp:positionH relativeFrom="column">
                  <wp:posOffset>-3810</wp:posOffset>
                </wp:positionH>
                <wp:positionV relativeFrom="paragraph">
                  <wp:posOffset>33655</wp:posOffset>
                </wp:positionV>
                <wp:extent cx="142875" cy="142875"/>
                <wp:effectExtent l="0" t="0" r="0" b="0"/>
                <wp:wrapNone/>
                <wp:docPr id="1" name="Picture 1"/>
                <wp:cNvGraphicFramePr/>
                <a:graphic xmlns:a="http://schemas.openxmlformats.org/drawingml/2006/main">
                  <a:graphicData uri="http://schemas.microsoft.com/office/word/2010/wordprocessingShape">
                    <wps:wsp>
                      <wps:cNvSpPr/>
                      <wps:spPr>
                        <a:xfrm>
                          <a:off x="0" y="0"/>
                          <a:ext cx="142875" cy="142875"/>
                        </a:xfrm>
                        <a:prstGeom prst="rect">
                          <a:avLst/>
                        </a:prstGeom>
                        <a:solidFill>
                          <a:srgbClr val="FFFFFF"/>
                        </a:solidFill>
                        <a:ln w="0">
                          <a:solidFill>
                            <a:srgbClr val="000000"/>
                          </a:solidFill>
                          <a:prstDash val="solid"/>
                        </a:ln>
                      </wps:spPr>
                      <wps:bodyPr lIns="91440" tIns="45720" rIns="91440" bIns="45720"/>
                    </wps:wsp>
                  </a:graphicData>
                </a:graphic>
              </wp:anchor>
            </w:drawing>
          </mc:Choice>
          <mc:Fallback>
            <w:pict>
              <v:rect w14:anchorId="40C2052C" id="Picture 1" o:spid="_x0000_s1026" style="position:absolute;margin-left:-.3pt;margin-top:2.65pt;width:11.25pt;height:11.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" strokeweight="0"/>
            </w:pict>
          </mc:Fallback>
        </mc:AlternateContent>
      </w:r>
      <w:r>
        <w:rPr>
          <w:rFonts w:ascii="Times New Roman" w:hAnsi="Times New Roman"/>
        </w:rPr>
        <w:t xml:space="preserve">      - вручить лично;</w:t>
      </w:r>
    </w:p>
    <w:p w:rsidR="00716926" w:rsidRDefault="00716926" w:rsidP="00716926">
      <w:pPr>
        <w:spacing w:after="0" w:line="254" w:lineRule="auto"/>
        <w:jc w:val="both"/>
        <w:rPr>
          <w:rFonts w:ascii="Times New Roman" w:hAnsi="Times New Roman"/>
        </w:rPr>
      </w:pPr>
      <w:r>
        <w:rPr>
          <w:noProof/>
        </w:rPr>
        <mc:AlternateContent>
          <mc:Choice Requires="wps">
            <w:drawing>
              <wp:anchor distT="0" distB="0" distL="114300" distR="114300" simplePos="0" relativeHeight="251660288" behindDoc="0" locked="0" layoutInCell="1" allowOverlap="1" wp14:anchorId="3E4E5EBE" wp14:editId="5F957F88">
                <wp:simplePos x="0" y="0"/>
                <wp:positionH relativeFrom="column">
                  <wp:posOffset>-3810</wp:posOffset>
                </wp:positionH>
                <wp:positionV relativeFrom="paragraph">
                  <wp:posOffset>24765</wp:posOffset>
                </wp:positionV>
                <wp:extent cx="142875" cy="142875"/>
                <wp:effectExtent l="0" t="0" r="0" b="0"/>
                <wp:wrapNone/>
                <wp:docPr id="2" name="Picture 2"/>
                <wp:cNvGraphicFramePr/>
                <a:graphic xmlns:a="http://schemas.openxmlformats.org/drawingml/2006/main">
                  <a:graphicData uri="http://schemas.microsoft.com/office/word/2010/wordprocessingShape">
                    <wps:wsp>
                      <wps:cNvSpPr/>
                      <wps:spPr>
                        <a:xfrm>
                          <a:off x="0" y="0"/>
                          <a:ext cx="142875" cy="142875"/>
                        </a:xfrm>
                        <a:prstGeom prst="rect">
                          <a:avLst/>
                        </a:prstGeom>
                        <a:solidFill>
                          <a:srgbClr val="FFFFFF"/>
                        </a:solidFill>
                        <a:ln w="0">
                          <a:solidFill>
                            <a:srgbClr val="000000"/>
                          </a:solidFill>
                          <a:prstDash val="solid"/>
                        </a:ln>
                      </wps:spPr>
                      <wps:bodyPr lIns="91440" tIns="45720" rIns="91440" bIns="45720"/>
                    </wps:wsp>
                  </a:graphicData>
                </a:graphic>
              </wp:anchor>
            </w:drawing>
          </mc:Choice>
          <mc:Fallback>
            <w:pict>
              <v:rect w14:anchorId="1CC79C46" id="Picture 2" o:spid="_x0000_s1026" style="position:absolute;margin-left:-.3pt;margin-top:1.95pt;width:11.25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" strokeweight="0"/>
            </w:pict>
          </mc:Fallback>
        </mc:AlternateContent>
      </w:r>
      <w:r>
        <w:rPr>
          <w:rFonts w:ascii="Times New Roman" w:hAnsi="Times New Roman"/>
        </w:rPr>
        <w:t xml:space="preserve">      - направить по месту фактического проживания в форме документа на бумажном носителе;</w:t>
      </w:r>
    </w:p>
    <w:p w:rsidR="00716926" w:rsidRDefault="00716926" w:rsidP="00716926">
      <w:pPr>
        <w:spacing w:after="0" w:line="254" w:lineRule="auto"/>
        <w:jc w:val="both"/>
        <w:rPr>
          <w:rFonts w:ascii="Times New Roman" w:hAnsi="Times New Roman"/>
        </w:rPr>
      </w:pPr>
      <w:r>
        <w:rPr>
          <w:noProof/>
        </w:rPr>
        <mc:AlternateContent>
          <mc:Choice Requires="wps">
            <w:drawing>
              <wp:anchor distT="0" distB="0" distL="114300" distR="114300" simplePos="0" relativeHeight="251661312" behindDoc="0" locked="0" layoutInCell="1" allowOverlap="1" wp14:anchorId="054A5C73" wp14:editId="10C96BAA">
                <wp:simplePos x="0" y="0"/>
                <wp:positionH relativeFrom="column">
                  <wp:posOffset>-3810</wp:posOffset>
                </wp:positionH>
                <wp:positionV relativeFrom="paragraph">
                  <wp:posOffset>27305</wp:posOffset>
                </wp:positionV>
                <wp:extent cx="142875" cy="142875"/>
                <wp:effectExtent l="0" t="0" r="0" b="0"/>
                <wp:wrapNone/>
                <wp:docPr id="3" name="Picture 3"/>
                <wp:cNvGraphicFramePr/>
                <a:graphic xmlns:a="http://schemas.openxmlformats.org/drawingml/2006/main">
                  <a:graphicData uri="http://schemas.microsoft.com/office/word/2010/wordprocessingShape">
                    <wps:wsp>
                      <wps:cNvSpPr/>
                      <wps:spPr>
                        <a:xfrm>
                          <a:off x="0" y="0"/>
                          <a:ext cx="142875" cy="142875"/>
                        </a:xfrm>
                        <a:prstGeom prst="rect">
                          <a:avLst/>
                        </a:prstGeom>
                        <a:solidFill>
                          <a:srgbClr val="FFFFFF"/>
                        </a:solidFill>
                        <a:ln w="0">
                          <a:solidFill>
                            <a:srgbClr val="000000"/>
                          </a:solidFill>
                          <a:prstDash val="solid"/>
                        </a:ln>
                      </wps:spPr>
                      <wps:bodyPr lIns="91440" tIns="45720" rIns="91440" bIns="45720"/>
                    </wps:wsp>
                  </a:graphicData>
                </a:graphic>
              </wp:anchor>
            </w:drawing>
          </mc:Choice>
          <mc:Fallback>
            <w:pict>
              <v:rect w14:anchorId="53146D17" id="Picture 3" o:spid="_x0000_s1026" style="position:absolute;margin-left:-.3pt;margin-top:2.15pt;width:11.25pt;height:11.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" strokeweight="0"/>
            </w:pict>
          </mc:Fallback>
        </mc:AlternateContent>
      </w:r>
      <w:r>
        <w:rPr>
          <w:rFonts w:ascii="Times New Roman" w:hAnsi="Times New Roman"/>
        </w:rPr>
        <w:t xml:space="preserve">      - направить на адрес электронной почты в формате электронного документа.</w:t>
      </w:r>
    </w:p>
    <w:p w:rsidR="00716926" w:rsidRDefault="00716926" w:rsidP="00716926">
      <w:pPr>
        <w:spacing w:after="0" w:line="254" w:lineRule="auto"/>
        <w:jc w:val="both"/>
        <w:rPr>
          <w:rFonts w:ascii="Times New Roman" w:hAnsi="Times New Roman"/>
        </w:rPr>
      </w:pPr>
      <w:r>
        <w:rPr>
          <w:rFonts w:ascii="Times New Roman" w:hAnsi="Times New Roman"/>
        </w:rPr>
        <w:t xml:space="preserve">«___»___________ 202__ г.    </w:t>
      </w:r>
    </w:p>
    <w:p w:rsidR="00716926" w:rsidRDefault="00716926" w:rsidP="00716926">
      <w:pPr>
        <w:tabs>
          <w:tab w:val="left" w:pos="3945"/>
        </w:tabs>
        <w:spacing w:after="0" w:line="254" w:lineRule="auto"/>
        <w:jc w:val="both"/>
        <w:rPr>
          <w:rFonts w:ascii="Times New Roman" w:hAnsi="Times New Roman"/>
          <w:sz w:val="20"/>
        </w:rPr>
      </w:pPr>
      <w:r>
        <w:rPr>
          <w:rFonts w:ascii="Times New Roman" w:hAnsi="Times New Roman"/>
          <w:sz w:val="20"/>
        </w:rPr>
        <w:tab/>
        <w:t>_____________                                ______________________________</w:t>
      </w:r>
    </w:p>
    <w:p w:rsidR="00716926" w:rsidRDefault="00716926" w:rsidP="00716926">
      <w:pPr>
        <w:spacing w:after="0" w:line="254" w:lineRule="auto"/>
        <w:jc w:val="both"/>
        <w:rPr>
          <w:rFonts w:ascii="Times New Roman" w:hAnsi="Times New Roman"/>
          <w:sz w:val="20"/>
        </w:rPr>
      </w:pPr>
      <w:r>
        <w:rPr>
          <w:rFonts w:ascii="Times New Roman" w:hAnsi="Times New Roman"/>
          <w:sz w:val="20"/>
        </w:rPr>
        <w:t xml:space="preserve">                                                                                 (</w:t>
      </w:r>
      <w:proofErr w:type="gramStart"/>
      <w:r>
        <w:rPr>
          <w:rFonts w:ascii="Times New Roman" w:hAnsi="Times New Roman"/>
          <w:sz w:val="20"/>
        </w:rPr>
        <w:t xml:space="preserve">подпись)   </w:t>
      </w:r>
      <w:proofErr w:type="gramEnd"/>
      <w:r>
        <w:rPr>
          <w:rFonts w:ascii="Times New Roman" w:hAnsi="Times New Roman"/>
          <w:sz w:val="20"/>
        </w:rPr>
        <w:t xml:space="preserve">                                             (расшифровка)</w:t>
      </w:r>
    </w:p>
    <w:p w:rsidR="00716926" w:rsidRDefault="00716926" w:rsidP="00716926">
      <w:pPr>
        <w:widowControl w:val="0"/>
        <w:spacing w:after="0" w:line="240" w:lineRule="auto"/>
        <w:ind w:left="5172" w:firstLine="559"/>
        <w:jc w:val="right"/>
        <w:rPr>
          <w:rFonts w:ascii="Times New Roman CYR" w:hAnsi="Times New Roman CYR"/>
          <w:sz w:val="24"/>
        </w:rPr>
      </w:pPr>
    </w:p>
    <w:p w:rsidR="00DF7065" w:rsidRDefault="00DF7065"/>
    <w:sectPr w:rsidR="00DF7065" w:rsidSect="00171A96">
      <w:pgSz w:w="11906" w:h="16838"/>
      <w:pgMar w:top="567" w:right="709" w:bottom="1134"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Arial New Bash">
    <w:altName w:val="Times New Roman"/>
    <w:panose1 w:val="00000000000000000000"/>
    <w:charset w:val="00"/>
    <w:family w:val="roman"/>
    <w:notTrueType/>
    <w:pitch w:val="default"/>
  </w:font>
  <w:font w:name="Times New Roman CYR">
    <w:panose1 w:val="020206030504050203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4A6"/>
    <w:rsid w:val="00171A96"/>
    <w:rsid w:val="004224A6"/>
    <w:rsid w:val="00716926"/>
    <w:rsid w:val="00C04526"/>
    <w:rsid w:val="00DF7065"/>
    <w:rsid w:val="00F269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624D88-7F32-4E92-9ECC-7C471F833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6926"/>
    <w:pPr>
      <w:spacing w:after="200" w:line="276" w:lineRule="auto"/>
    </w:pPr>
    <w:rPr>
      <w:rFonts w:ascii="Calibri" w:eastAsia="Times New Roman" w:hAnsi="Calibri" w:cs="Times New Roman"/>
      <w:color w:val="000000"/>
      <w:szCs w:val="20"/>
      <w:lang w:eastAsia="ru-RU"/>
    </w:rPr>
  </w:style>
  <w:style w:type="paragraph" w:styleId="2">
    <w:name w:val="heading 2"/>
    <w:basedOn w:val="a"/>
    <w:link w:val="21"/>
    <w:uiPriority w:val="9"/>
    <w:qFormat/>
    <w:rsid w:val="00716926"/>
    <w:pPr>
      <w:spacing w:beforeAutospacing="1" w:afterAutospacing="1" w:line="240" w:lineRule="auto"/>
      <w:outlineLvl w:val="1"/>
    </w:pPr>
    <w:rPr>
      <w:rFonts w:ascii="Times New Roman" w:hAnsi="Times New Roman"/>
      <w:b/>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semiHidden/>
    <w:rsid w:val="00716926"/>
    <w:rPr>
      <w:rFonts w:asciiTheme="majorHAnsi" w:eastAsiaTheme="majorEastAsia" w:hAnsiTheme="majorHAnsi" w:cstheme="majorBidi"/>
      <w:color w:val="2E74B5" w:themeColor="accent1" w:themeShade="BF"/>
      <w:sz w:val="26"/>
      <w:szCs w:val="26"/>
      <w:lang w:eastAsia="ru-RU"/>
    </w:rPr>
  </w:style>
  <w:style w:type="paragraph" w:customStyle="1" w:styleId="22">
    <w:name w:val="Основной текст (2)"/>
    <w:basedOn w:val="a"/>
    <w:rsid w:val="00716926"/>
    <w:pPr>
      <w:widowControl w:val="0"/>
      <w:spacing w:after="240" w:line="259" w:lineRule="exact"/>
      <w:ind w:firstLine="1740"/>
    </w:pPr>
  </w:style>
  <w:style w:type="paragraph" w:styleId="23">
    <w:name w:val="Body Text 2"/>
    <w:basedOn w:val="a"/>
    <w:link w:val="24"/>
    <w:rsid w:val="00716926"/>
    <w:pPr>
      <w:spacing w:after="0" w:line="240" w:lineRule="auto"/>
      <w:jc w:val="both"/>
    </w:pPr>
    <w:rPr>
      <w:rFonts w:ascii="Times New Roman" w:hAnsi="Times New Roman"/>
      <w:sz w:val="25"/>
    </w:rPr>
  </w:style>
  <w:style w:type="character" w:customStyle="1" w:styleId="24">
    <w:name w:val="Основной текст 2 Знак"/>
    <w:basedOn w:val="a0"/>
    <w:link w:val="23"/>
    <w:rsid w:val="00716926"/>
    <w:rPr>
      <w:rFonts w:ascii="Times New Roman" w:eastAsia="Times New Roman" w:hAnsi="Times New Roman" w:cs="Times New Roman"/>
      <w:color w:val="000000"/>
      <w:sz w:val="25"/>
      <w:szCs w:val="20"/>
      <w:lang w:eastAsia="ru-RU"/>
    </w:rPr>
  </w:style>
  <w:style w:type="paragraph" w:styleId="a3">
    <w:name w:val="Body Text"/>
    <w:basedOn w:val="a"/>
    <w:link w:val="1"/>
    <w:rsid w:val="00716926"/>
    <w:pPr>
      <w:spacing w:after="120"/>
    </w:pPr>
  </w:style>
  <w:style w:type="character" w:customStyle="1" w:styleId="a4">
    <w:name w:val="Основной текст Знак"/>
    <w:basedOn w:val="a0"/>
    <w:uiPriority w:val="99"/>
    <w:semiHidden/>
    <w:rsid w:val="00716926"/>
    <w:rPr>
      <w:rFonts w:ascii="Calibri" w:eastAsia="Times New Roman" w:hAnsi="Calibri" w:cs="Times New Roman"/>
      <w:color w:val="000000"/>
      <w:szCs w:val="20"/>
      <w:lang w:eastAsia="ru-RU"/>
    </w:rPr>
  </w:style>
  <w:style w:type="character" w:customStyle="1" w:styleId="1">
    <w:name w:val="Основной текст Знак1"/>
    <w:basedOn w:val="a0"/>
    <w:link w:val="a3"/>
    <w:rsid w:val="00716926"/>
    <w:rPr>
      <w:rFonts w:ascii="Calibri" w:eastAsia="Times New Roman" w:hAnsi="Calibri" w:cs="Times New Roman"/>
      <w:color w:val="000000"/>
      <w:szCs w:val="20"/>
      <w:lang w:eastAsia="ru-RU"/>
    </w:rPr>
  </w:style>
  <w:style w:type="character" w:customStyle="1" w:styleId="21">
    <w:name w:val="Заголовок 2 Знак1"/>
    <w:basedOn w:val="a0"/>
    <w:link w:val="2"/>
    <w:uiPriority w:val="9"/>
    <w:rsid w:val="00716926"/>
    <w:rPr>
      <w:rFonts w:ascii="Times New Roman" w:eastAsia="Times New Roman" w:hAnsi="Times New Roman" w:cs="Times New Roman"/>
      <w:b/>
      <w:color w:val="000000"/>
      <w:sz w:val="36"/>
      <w:szCs w:val="20"/>
      <w:lang w:eastAsia="ru-RU"/>
    </w:rPr>
  </w:style>
  <w:style w:type="paragraph" w:styleId="a5">
    <w:name w:val="Balloon Text"/>
    <w:basedOn w:val="a"/>
    <w:link w:val="a6"/>
    <w:uiPriority w:val="99"/>
    <w:semiHidden/>
    <w:unhideWhenUsed/>
    <w:rsid w:val="00171A9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71A96"/>
    <w:rPr>
      <w:rFonts w:ascii="Segoe UI" w:eastAsia="Times New Roman"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20</Pages>
  <Words>9767</Words>
  <Characters>55678</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2026-06-26T11:13:00Z</cp:lastPrinted>
  <dcterms:created xsi:type="dcterms:W3CDTF">2026-06-26T10:30:00Z</dcterms:created>
  <dcterms:modified xsi:type="dcterms:W3CDTF">2026-06-26T11:16:00Z</dcterms:modified>
</cp:coreProperties>
</file>